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17A9A">
            <w:pPr>
              <w:rPr>
                <w:rFonts w:ascii="Arial" w:hAnsi="Arial"/>
              </w:rPr>
            </w:pPr>
            <w:r>
              <w:rPr>
                <w:rFonts w:ascii="Arial Black" w:hAnsi="Arial Black"/>
                <w:sz w:val="28"/>
              </w:rPr>
              <w:t>Introduction to Visual Basic</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17A9A">
            <w:pPr>
              <w:rPr>
                <w:rFonts w:ascii="Arial" w:hAnsi="Arial"/>
              </w:rPr>
            </w:pPr>
            <w:r>
              <w:rPr>
                <w:rFonts w:ascii="Arial Black" w:hAnsi="Arial Black"/>
                <w:sz w:val="28"/>
              </w:rPr>
              <w:t>CSD206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917A9A">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917A9A">
            <w:pPr>
              <w:rPr>
                <w:rFonts w:ascii="Arial" w:hAnsi="Arial"/>
              </w:rPr>
            </w:pPr>
            <w:r>
              <w:rPr>
                <w:rFonts w:ascii="Arial Black" w:hAnsi="Arial Black"/>
                <w:sz w:val="28"/>
              </w:rPr>
              <w:t>Computer Programming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917A9A">
            <w:pPr>
              <w:rPr>
                <w:rFonts w:ascii="Arial" w:hAnsi="Arial"/>
              </w:rPr>
            </w:pPr>
            <w:r>
              <w:rPr>
                <w:rFonts w:ascii="Arial Black" w:hAnsi="Arial Black"/>
                <w:sz w:val="28"/>
              </w:rPr>
              <w:t xml:space="preserve">Willem </w:t>
            </w:r>
            <w:proofErr w:type="spellStart"/>
            <w:r>
              <w:rPr>
                <w:rFonts w:ascii="Arial Black" w:hAnsi="Arial Black"/>
                <w:sz w:val="28"/>
              </w:rPr>
              <w:t>deBruyne</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17A9A">
            <w:pPr>
              <w:rPr>
                <w:rFonts w:ascii="Arial" w:hAnsi="Arial"/>
              </w:rPr>
            </w:pPr>
            <w:r>
              <w:rPr>
                <w:rFonts w:ascii="Arial" w:hAnsi="Arial"/>
              </w:rPr>
              <w:t>Fall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917A9A" w:rsidRDefault="00917A9A">
            <w:pPr>
              <w:rPr>
                <w:rFonts w:ascii="Arial" w:hAnsi="Arial"/>
                <w:sz w:val="22"/>
                <w:szCs w:val="22"/>
              </w:rPr>
            </w:pPr>
            <w:r w:rsidRPr="00917A9A">
              <w:rPr>
                <w:rFonts w:ascii="Arial" w:hAnsi="Arial"/>
                <w:sz w:val="22"/>
                <w:szCs w:val="22"/>
              </w:rPr>
              <w:t>Fall 2014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A75B0">
            <w:pPr>
              <w:jc w:val="center"/>
              <w:rPr>
                <w:rFonts w:ascii="Arial" w:hAnsi="Arial"/>
              </w:rPr>
            </w:pPr>
            <w:r>
              <w:rPr>
                <w:rFonts w:ascii="Arial" w:hAnsi="Arial"/>
              </w:rPr>
              <w:t>Colin Kirkwood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DEAN/CHAIR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17A9A">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17A9A">
            <w:pPr>
              <w:rPr>
                <w:rFonts w:ascii="Arial" w:hAnsi="Arial"/>
              </w:rPr>
            </w:pPr>
            <w:r>
              <w:rPr>
                <w:rFonts w:ascii="Arial Black" w:hAnsi="Arial Black"/>
                <w:sz w:val="28"/>
              </w:rPr>
              <w:t>CSD102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17A9A">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rsidP="00DA75B0">
            <w:pPr>
              <w:pStyle w:val="Heading2"/>
              <w:tabs>
                <w:tab w:val="center" w:pos="4560"/>
              </w:tabs>
              <w:rPr>
                <w:rFonts w:ascii="Arial" w:hAnsi="Arial"/>
                <w:b w:val="0"/>
              </w:rPr>
            </w:pPr>
            <w:r>
              <w:rPr>
                <w:rFonts w:ascii="Arial" w:hAnsi="Arial"/>
                <w:b w:val="0"/>
                <w:i/>
              </w:rPr>
              <w:t xml:space="preserve">For additional information, please contact </w:t>
            </w:r>
            <w:r w:rsidR="00DA75B0">
              <w:rPr>
                <w:rFonts w:ascii="Arial" w:hAnsi="Arial"/>
                <w:b w:val="0"/>
                <w:i/>
              </w:rPr>
              <w:t>Colin Kirkwood</w:t>
            </w:r>
            <w:r w:rsidR="003D0B70">
              <w:rPr>
                <w:rFonts w:ascii="Arial" w:hAnsi="Arial"/>
                <w:b w:val="0"/>
                <w:i/>
              </w:rPr>
              <w:t xml:space="preserve">, </w:t>
            </w:r>
            <w:r w:rsidR="002876E6">
              <w:rPr>
                <w:rFonts w:ascii="Arial" w:hAnsi="Arial"/>
                <w:b w:val="0"/>
                <w:i/>
              </w:rPr>
              <w:t>Dean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DA75B0">
              <w:rPr>
                <w:rFonts w:ascii="Arial" w:hAnsi="Arial"/>
                <w:i/>
                <w:lang w:val="en-GB"/>
              </w:rPr>
              <w:t>Environment, Technology and Business</w:t>
            </w:r>
          </w:p>
        </w:tc>
      </w:tr>
      <w:tr w:rsidR="00D1300B">
        <w:trPr>
          <w:cantSplit/>
        </w:trPr>
        <w:tc>
          <w:tcPr>
            <w:tcW w:w="8856" w:type="dxa"/>
            <w:gridSpan w:val="6"/>
          </w:tcPr>
          <w:p w:rsidR="00D1300B" w:rsidRDefault="00D1300B" w:rsidP="00DA75B0">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DA75B0">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917A9A" w:rsidRDefault="00917A9A" w:rsidP="00917A9A">
      <w:pPr>
        <w:ind w:left="360"/>
        <w:rPr>
          <w:rFonts w:ascii="Arial" w:hAnsi="Arial" w:cs="Arial"/>
          <w:iCs/>
        </w:rPr>
      </w:pPr>
      <w:r w:rsidRPr="00C73D8C">
        <w:rPr>
          <w:rFonts w:ascii="Arial" w:hAnsi="Arial" w:cs="Arial"/>
          <w:iCs/>
        </w:rPr>
        <w:t xml:space="preserve">This course uses Microsoft Visual Basic </w:t>
      </w:r>
      <w:r>
        <w:rPr>
          <w:rFonts w:ascii="Arial" w:hAnsi="Arial" w:cs="Arial"/>
          <w:iCs/>
        </w:rPr>
        <w:t>2012.</w:t>
      </w:r>
      <w:r w:rsidRPr="00C73D8C">
        <w:rPr>
          <w:rFonts w:ascii="Arial" w:hAnsi="Arial" w:cs="Arial"/>
          <w:iCs/>
        </w:rPr>
        <w:t xml:space="preserve"> The course is an introduction to ways to design and write programs using Visual Basic </w:t>
      </w:r>
      <w:r>
        <w:rPr>
          <w:rFonts w:ascii="Arial" w:hAnsi="Arial" w:cs="Arial"/>
          <w:iCs/>
        </w:rPr>
        <w:t>2012</w:t>
      </w:r>
      <w:r w:rsidRPr="00C73D8C">
        <w:rPr>
          <w:rFonts w:ascii="Arial" w:hAnsi="Arial" w:cs="Arial"/>
          <w:iCs/>
        </w:rPr>
        <w:t>. The goal of this course is to provide an introductory-level course in computer programming for students with little or no previous programming experience. The major objectives of this course are:</w:t>
      </w:r>
    </w:p>
    <w:p w:rsidR="00917A9A" w:rsidRPr="00C73D8C" w:rsidRDefault="00917A9A" w:rsidP="00917A9A">
      <w:pPr>
        <w:ind w:left="360"/>
        <w:rPr>
          <w:rFonts w:ascii="Arial" w:hAnsi="Arial" w:cs="Arial"/>
          <w:iCs/>
        </w:rPr>
      </w:pPr>
    </w:p>
    <w:p w:rsidR="00917A9A" w:rsidRPr="00C73D8C" w:rsidRDefault="00917A9A" w:rsidP="00917A9A">
      <w:pPr>
        <w:ind w:left="945" w:hanging="225"/>
        <w:rPr>
          <w:rFonts w:ascii="Arial" w:hAnsi="Arial" w:cs="Arial"/>
          <w:iCs/>
        </w:rPr>
      </w:pPr>
      <w:r w:rsidRPr="00C73D8C">
        <w:rPr>
          <w:rFonts w:ascii="Arial" w:hAnsi="Arial" w:cs="Arial"/>
          <w:iCs/>
        </w:rPr>
        <w:t xml:space="preserve">● </w:t>
      </w:r>
      <w:proofErr w:type="gramStart"/>
      <w:r w:rsidRPr="00C73D8C">
        <w:rPr>
          <w:rFonts w:ascii="Arial" w:hAnsi="Arial" w:cs="Arial"/>
          <w:iCs/>
        </w:rPr>
        <w:t>To</w:t>
      </w:r>
      <w:proofErr w:type="gramEnd"/>
      <w:r w:rsidRPr="00C73D8C">
        <w:rPr>
          <w:rFonts w:ascii="Arial" w:hAnsi="Arial" w:cs="Arial"/>
          <w:iCs/>
        </w:rPr>
        <w:t xml:space="preserve"> teach the fundamentals of the Microsoft Visual Basic 20</w:t>
      </w:r>
      <w:r>
        <w:rPr>
          <w:rFonts w:ascii="Arial" w:hAnsi="Arial" w:cs="Arial"/>
          <w:iCs/>
        </w:rPr>
        <w:t>12</w:t>
      </w:r>
      <w:r w:rsidRPr="00C73D8C">
        <w:rPr>
          <w:rFonts w:ascii="Arial" w:hAnsi="Arial" w:cs="Arial"/>
          <w:iCs/>
        </w:rPr>
        <w:t xml:space="preserve"> programming language</w:t>
      </w:r>
    </w:p>
    <w:p w:rsidR="00917A9A" w:rsidRPr="00C73D8C" w:rsidRDefault="00917A9A" w:rsidP="00917A9A">
      <w:pPr>
        <w:ind w:left="720"/>
        <w:rPr>
          <w:rFonts w:ascii="Arial" w:hAnsi="Arial" w:cs="Arial"/>
          <w:iCs/>
        </w:rPr>
      </w:pPr>
      <w:r w:rsidRPr="00C73D8C">
        <w:rPr>
          <w:rFonts w:ascii="Arial" w:hAnsi="Arial" w:cs="Arial"/>
          <w:iCs/>
        </w:rPr>
        <w:t xml:space="preserve">● </w:t>
      </w:r>
      <w:proofErr w:type="gramStart"/>
      <w:r w:rsidRPr="00C73D8C">
        <w:rPr>
          <w:rFonts w:ascii="Arial" w:hAnsi="Arial" w:cs="Arial"/>
          <w:iCs/>
        </w:rPr>
        <w:t>To</w:t>
      </w:r>
      <w:proofErr w:type="gramEnd"/>
      <w:r w:rsidRPr="00C73D8C">
        <w:rPr>
          <w:rFonts w:ascii="Arial" w:hAnsi="Arial" w:cs="Arial"/>
          <w:iCs/>
        </w:rPr>
        <w:t xml:space="preserve"> understand and apply graphical user interface design principles</w:t>
      </w:r>
    </w:p>
    <w:p w:rsidR="00917A9A" w:rsidRPr="00C73D8C" w:rsidRDefault="00917A9A" w:rsidP="00917A9A">
      <w:pPr>
        <w:ind w:left="945" w:hanging="225"/>
        <w:rPr>
          <w:rFonts w:ascii="Arial" w:hAnsi="Arial" w:cs="Arial"/>
          <w:iCs/>
        </w:rPr>
      </w:pPr>
      <w:r w:rsidRPr="00C73D8C">
        <w:rPr>
          <w:rFonts w:ascii="Arial" w:hAnsi="Arial" w:cs="Arial"/>
          <w:iCs/>
        </w:rPr>
        <w:t xml:space="preserve">● </w:t>
      </w:r>
      <w:proofErr w:type="gramStart"/>
      <w:r w:rsidRPr="00C73D8C">
        <w:rPr>
          <w:rFonts w:ascii="Arial" w:hAnsi="Arial" w:cs="Arial"/>
          <w:iCs/>
        </w:rPr>
        <w:t>To</w:t>
      </w:r>
      <w:proofErr w:type="gramEnd"/>
      <w:r w:rsidRPr="00C73D8C">
        <w:rPr>
          <w:rFonts w:ascii="Arial" w:hAnsi="Arial" w:cs="Arial"/>
          <w:iCs/>
        </w:rPr>
        <w:t xml:space="preserve"> emphasize the development cycle when creating applications, which mirrors the same approach that professional developers use</w:t>
      </w:r>
    </w:p>
    <w:p w:rsidR="00917A9A" w:rsidRPr="00C73D8C" w:rsidRDefault="00917A9A" w:rsidP="00917A9A">
      <w:pPr>
        <w:ind w:left="945" w:hanging="225"/>
        <w:rPr>
          <w:rFonts w:ascii="Arial" w:hAnsi="Arial" w:cs="Arial"/>
          <w:iCs/>
        </w:rPr>
      </w:pPr>
      <w:r w:rsidRPr="00C73D8C">
        <w:rPr>
          <w:rFonts w:ascii="Arial" w:hAnsi="Arial" w:cs="Arial"/>
          <w:iCs/>
        </w:rPr>
        <w:t xml:space="preserve">● </w:t>
      </w:r>
      <w:proofErr w:type="gramStart"/>
      <w:r w:rsidRPr="00C73D8C">
        <w:rPr>
          <w:rFonts w:ascii="Arial" w:hAnsi="Arial" w:cs="Arial"/>
          <w:iCs/>
        </w:rPr>
        <w:t>To</w:t>
      </w:r>
      <w:proofErr w:type="gramEnd"/>
      <w:r w:rsidRPr="00C73D8C">
        <w:rPr>
          <w:rFonts w:ascii="Arial" w:hAnsi="Arial" w:cs="Arial"/>
          <w:iCs/>
        </w:rPr>
        <w:t xml:space="preserve"> illustrate well-written and readable programs using a disciplined coding style, including documentation and indentation standards</w:t>
      </w:r>
    </w:p>
    <w:p w:rsidR="00917A9A" w:rsidRPr="00C73D8C" w:rsidRDefault="00917A9A" w:rsidP="00917A9A">
      <w:pPr>
        <w:ind w:left="945" w:hanging="225"/>
        <w:rPr>
          <w:rFonts w:ascii="Arial" w:hAnsi="Arial" w:cs="Arial"/>
          <w:iCs/>
        </w:rPr>
      </w:pPr>
      <w:r w:rsidRPr="00C73D8C">
        <w:rPr>
          <w:rFonts w:ascii="Arial" w:hAnsi="Arial" w:cs="Arial"/>
          <w:iCs/>
        </w:rPr>
        <w:t xml:space="preserve">● </w:t>
      </w:r>
      <w:proofErr w:type="gramStart"/>
      <w:r w:rsidRPr="00C73D8C">
        <w:rPr>
          <w:rFonts w:ascii="Arial" w:hAnsi="Arial" w:cs="Arial"/>
          <w:iCs/>
        </w:rPr>
        <w:t>To</w:t>
      </w:r>
      <w:proofErr w:type="gramEnd"/>
      <w:r w:rsidRPr="00C73D8C">
        <w:rPr>
          <w:rFonts w:ascii="Arial" w:hAnsi="Arial" w:cs="Arial"/>
          <w:iCs/>
        </w:rPr>
        <w:t xml:space="preserve"> demonstrate how to implement logic involving sequence, selection, and repetition using Visual Basic </w:t>
      </w:r>
      <w:r>
        <w:rPr>
          <w:rFonts w:ascii="Arial" w:hAnsi="Arial" w:cs="Arial"/>
          <w:iCs/>
        </w:rPr>
        <w:t>2012</w:t>
      </w:r>
    </w:p>
    <w:p w:rsidR="00917A9A" w:rsidRPr="00C73D8C" w:rsidRDefault="00917A9A" w:rsidP="00917A9A">
      <w:pPr>
        <w:ind w:left="945" w:hanging="225"/>
        <w:rPr>
          <w:rFonts w:ascii="Arial" w:hAnsi="Arial" w:cs="Arial"/>
          <w:iCs/>
        </w:rPr>
      </w:pPr>
      <w:r w:rsidRPr="00C73D8C">
        <w:rPr>
          <w:rFonts w:ascii="Arial" w:hAnsi="Arial" w:cs="Arial"/>
          <w:iCs/>
        </w:rPr>
        <w:t xml:space="preserve">● </w:t>
      </w:r>
      <w:proofErr w:type="gramStart"/>
      <w:r w:rsidRPr="00C73D8C">
        <w:rPr>
          <w:rFonts w:ascii="Arial" w:hAnsi="Arial" w:cs="Arial"/>
          <w:iCs/>
        </w:rPr>
        <w:t>To</w:t>
      </w:r>
      <w:proofErr w:type="gramEnd"/>
      <w:r w:rsidRPr="00C73D8C">
        <w:rPr>
          <w:rFonts w:ascii="Arial" w:hAnsi="Arial" w:cs="Arial"/>
          <w:iCs/>
        </w:rPr>
        <w:t xml:space="preserve"> write useful, well-designed programs for personal computers and handheld computers that solve practical business problems</w:t>
      </w:r>
    </w:p>
    <w:p w:rsidR="00917A9A" w:rsidRDefault="00917A9A" w:rsidP="00917A9A">
      <w:pPr>
        <w:pStyle w:val="BodyText"/>
        <w:ind w:left="360"/>
        <w:rPr>
          <w:rFonts w:ascii="Arial" w:hAnsi="Arial" w:cs="Arial"/>
          <w:szCs w:val="24"/>
        </w:rPr>
      </w:pPr>
    </w:p>
    <w:p w:rsidR="00D1300B" w:rsidRDefault="00917A9A" w:rsidP="00917A9A">
      <w:pPr>
        <w:ind w:left="360"/>
        <w:rPr>
          <w:rFonts w:ascii="Arial" w:hAnsi="Arial"/>
        </w:rPr>
      </w:pPr>
      <w:r>
        <w:rPr>
          <w:rFonts w:cs="Arial"/>
        </w:rPr>
        <w:t>The course focuses on hands-on, so there will be plenty of do-it-yourself features throughout the course.</w:t>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917A9A">
        <w:tc>
          <w:tcPr>
            <w:tcW w:w="675" w:type="dxa"/>
          </w:tcPr>
          <w:p w:rsidR="00917A9A" w:rsidRDefault="00917A9A">
            <w:pPr>
              <w:rPr>
                <w:rFonts w:ascii="Arial" w:hAnsi="Arial"/>
              </w:rPr>
            </w:pPr>
          </w:p>
        </w:tc>
        <w:tc>
          <w:tcPr>
            <w:tcW w:w="567" w:type="dxa"/>
          </w:tcPr>
          <w:p w:rsidR="00917A9A" w:rsidRDefault="00917A9A" w:rsidP="007B281D">
            <w:pPr>
              <w:rPr>
                <w:rFonts w:ascii="Arial" w:hAnsi="Arial"/>
              </w:rPr>
            </w:pPr>
            <w:r>
              <w:rPr>
                <w:rFonts w:ascii="Arial" w:hAnsi="Arial"/>
              </w:rPr>
              <w:t>1.</w:t>
            </w:r>
          </w:p>
        </w:tc>
        <w:tc>
          <w:tcPr>
            <w:tcW w:w="7614" w:type="dxa"/>
          </w:tcPr>
          <w:p w:rsidR="00917A9A" w:rsidRDefault="00917A9A" w:rsidP="007B281D">
            <w:pPr>
              <w:rPr>
                <w:rFonts w:ascii="Arial" w:hAnsi="Arial"/>
              </w:rPr>
            </w:pPr>
            <w:r>
              <w:rPr>
                <w:rFonts w:ascii="Arial" w:hAnsi="Arial"/>
              </w:rPr>
              <w:t>An Introduction to Visual Basic 2012 and Programming</w:t>
            </w:r>
          </w:p>
        </w:tc>
      </w:tr>
      <w:tr w:rsidR="00917A9A">
        <w:tc>
          <w:tcPr>
            <w:tcW w:w="675" w:type="dxa"/>
          </w:tcPr>
          <w:p w:rsidR="00917A9A" w:rsidRDefault="00917A9A">
            <w:pPr>
              <w:rPr>
                <w:rFonts w:ascii="Arial" w:hAnsi="Arial"/>
              </w:rPr>
            </w:pPr>
          </w:p>
        </w:tc>
        <w:tc>
          <w:tcPr>
            <w:tcW w:w="567" w:type="dxa"/>
          </w:tcPr>
          <w:p w:rsidR="00917A9A" w:rsidRDefault="00917A9A" w:rsidP="007B281D">
            <w:pPr>
              <w:rPr>
                <w:rFonts w:ascii="Arial" w:hAnsi="Arial"/>
              </w:rPr>
            </w:pPr>
          </w:p>
        </w:tc>
        <w:tc>
          <w:tcPr>
            <w:tcW w:w="7614" w:type="dxa"/>
          </w:tcPr>
          <w:p w:rsidR="00917A9A" w:rsidRDefault="00917A9A" w:rsidP="007B281D">
            <w:pPr>
              <w:rPr>
                <w:rFonts w:ascii="Arial" w:hAnsi="Arial"/>
                <w:u w:val="single"/>
              </w:rPr>
            </w:pPr>
          </w:p>
          <w:p w:rsidR="00917A9A" w:rsidRDefault="00917A9A" w:rsidP="007B281D">
            <w:pPr>
              <w:rPr>
                <w:rFonts w:ascii="Arial" w:hAnsi="Arial"/>
                <w:u w:val="single"/>
              </w:rPr>
            </w:pPr>
            <w:r>
              <w:rPr>
                <w:rFonts w:ascii="Arial" w:hAnsi="Arial"/>
                <w:u w:val="single"/>
              </w:rPr>
              <w:t>Potential Elements of the Performance:</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Understand software and computer programs</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State the role of a developer in creating computer programs</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Specify the use of a graphical user interface and describe an event-driven program</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Specify the roles of input, processing, output, and data when running a program on a computer</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Describe the arithmetic operations a computer program can perform</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Explain the logical operations a computer program can perform</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Define and describe the use of a database</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Identify the use of a computer programming language i</w:t>
            </w:r>
            <w:r>
              <w:rPr>
                <w:rFonts w:ascii="Arial" w:hAnsi="Arial" w:cs="Arial"/>
                <w:sz w:val="22"/>
                <w:szCs w:val="22"/>
              </w:rPr>
              <w:t>n general, and Visual Basic 2010</w:t>
            </w:r>
            <w:r w:rsidRPr="00D80158">
              <w:rPr>
                <w:rFonts w:ascii="Arial" w:hAnsi="Arial" w:cs="Arial"/>
                <w:sz w:val="22"/>
                <w:szCs w:val="22"/>
              </w:rPr>
              <w:t xml:space="preserve"> in particular</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Expla</w:t>
            </w:r>
            <w:r>
              <w:rPr>
                <w:rFonts w:ascii="Arial" w:hAnsi="Arial" w:cs="Arial"/>
                <w:sz w:val="22"/>
                <w:szCs w:val="22"/>
              </w:rPr>
              <w:t>in the use of Visual Studio 2010</w:t>
            </w:r>
            <w:r w:rsidRPr="00D80158">
              <w:rPr>
                <w:rFonts w:ascii="Arial" w:hAnsi="Arial" w:cs="Arial"/>
                <w:sz w:val="22"/>
                <w:szCs w:val="22"/>
              </w:rPr>
              <w:t xml:space="preserve"> when developing Vi</w:t>
            </w:r>
            <w:r>
              <w:rPr>
                <w:rFonts w:ascii="Arial" w:hAnsi="Arial" w:cs="Arial"/>
                <w:sz w:val="22"/>
                <w:szCs w:val="22"/>
              </w:rPr>
              <w:t xml:space="preserve">sual Basic </w:t>
            </w:r>
            <w:r>
              <w:rPr>
                <w:rFonts w:ascii="Arial" w:hAnsi="Arial" w:cs="Arial"/>
                <w:sz w:val="22"/>
                <w:szCs w:val="22"/>
              </w:rPr>
              <w:lastRenderedPageBreak/>
              <w:t>2010</w:t>
            </w:r>
            <w:r w:rsidRPr="00D80158">
              <w:rPr>
                <w:rFonts w:ascii="Arial" w:hAnsi="Arial" w:cs="Arial"/>
                <w:sz w:val="22"/>
                <w:szCs w:val="22"/>
              </w:rPr>
              <w:t xml:space="preserve"> programs</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 xml:space="preserve">Specify the programming languages available for use with Visual Studio </w:t>
            </w:r>
            <w:r>
              <w:rPr>
                <w:rFonts w:ascii="Arial" w:hAnsi="Arial" w:cs="Arial"/>
                <w:sz w:val="22"/>
                <w:szCs w:val="22"/>
              </w:rPr>
              <w:t>2012</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Explain the .NET 2.0 Framework</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Explain RAD</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Describe classes, obj</w:t>
            </w:r>
            <w:r>
              <w:rPr>
                <w:rFonts w:ascii="Arial" w:hAnsi="Arial" w:cs="Arial"/>
                <w:sz w:val="22"/>
                <w:szCs w:val="22"/>
              </w:rPr>
              <w:t>ects, and the .NET Framework</w:t>
            </w:r>
            <w:r w:rsidRPr="00D80158">
              <w:rPr>
                <w:rFonts w:ascii="Arial" w:hAnsi="Arial" w:cs="Arial"/>
                <w:sz w:val="22"/>
                <w:szCs w:val="22"/>
              </w:rPr>
              <w:t xml:space="preserve"> class libraries</w:t>
            </w:r>
          </w:p>
          <w:p w:rsidR="00917A9A" w:rsidRPr="00D80158" w:rsidRDefault="00917A9A" w:rsidP="00917A9A">
            <w:pPr>
              <w:numPr>
                <w:ilvl w:val="0"/>
                <w:numId w:val="13"/>
              </w:numPr>
              <w:rPr>
                <w:rFonts w:ascii="Arial" w:hAnsi="Arial" w:cs="Arial"/>
                <w:sz w:val="22"/>
                <w:szCs w:val="22"/>
              </w:rPr>
            </w:pPr>
            <w:r>
              <w:rPr>
                <w:rFonts w:ascii="Arial" w:hAnsi="Arial" w:cs="Arial"/>
                <w:sz w:val="22"/>
                <w:szCs w:val="22"/>
              </w:rPr>
              <w:t>Explain ADO.NET, ASP.Net,</w:t>
            </w:r>
            <w:r w:rsidRPr="00D80158">
              <w:rPr>
                <w:rFonts w:ascii="Arial" w:hAnsi="Arial" w:cs="Arial"/>
                <w:sz w:val="22"/>
                <w:szCs w:val="22"/>
              </w:rPr>
              <w:t xml:space="preserve"> </w:t>
            </w:r>
            <w:proofErr w:type="spellStart"/>
            <w:r w:rsidRPr="00D80158">
              <w:rPr>
                <w:rFonts w:ascii="Arial" w:hAnsi="Arial" w:cs="Arial"/>
                <w:sz w:val="22"/>
                <w:szCs w:val="22"/>
              </w:rPr>
              <w:t>MSIL</w:t>
            </w:r>
            <w:proofErr w:type="spellEnd"/>
            <w:r w:rsidRPr="00D80158">
              <w:rPr>
                <w:rFonts w:ascii="Arial" w:hAnsi="Arial" w:cs="Arial"/>
                <w:sz w:val="22"/>
                <w:szCs w:val="22"/>
              </w:rPr>
              <w:t xml:space="preserve">, and </w:t>
            </w:r>
            <w:proofErr w:type="spellStart"/>
            <w:r w:rsidRPr="00D80158">
              <w:rPr>
                <w:rFonts w:ascii="Arial" w:hAnsi="Arial" w:cs="Arial"/>
                <w:sz w:val="22"/>
                <w:szCs w:val="22"/>
              </w:rPr>
              <w:t>CLR</w:t>
            </w:r>
            <w:proofErr w:type="spellEnd"/>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Sp</w:t>
            </w:r>
            <w:r>
              <w:rPr>
                <w:rFonts w:ascii="Arial" w:hAnsi="Arial" w:cs="Arial"/>
                <w:sz w:val="22"/>
                <w:szCs w:val="22"/>
              </w:rPr>
              <w:t>ecify the types of Visual Basic</w:t>
            </w:r>
            <w:r w:rsidRPr="00D80158">
              <w:rPr>
                <w:rFonts w:ascii="Arial" w:hAnsi="Arial" w:cs="Arial"/>
                <w:sz w:val="22"/>
                <w:szCs w:val="22"/>
              </w:rPr>
              <w:t xml:space="preserve"> applications</w:t>
            </w:r>
          </w:p>
          <w:p w:rsidR="00917A9A" w:rsidRDefault="00917A9A" w:rsidP="007B281D">
            <w:pPr>
              <w:rPr>
                <w:rFonts w:ascii="Arial" w:hAnsi="Arial"/>
              </w:rPr>
            </w:pPr>
          </w:p>
        </w:tc>
      </w:tr>
      <w:tr w:rsidR="00917A9A">
        <w:tc>
          <w:tcPr>
            <w:tcW w:w="675" w:type="dxa"/>
          </w:tcPr>
          <w:p w:rsidR="00917A9A" w:rsidRDefault="00917A9A">
            <w:pPr>
              <w:rPr>
                <w:rFonts w:ascii="Arial" w:hAnsi="Arial"/>
              </w:rPr>
            </w:pPr>
          </w:p>
        </w:tc>
        <w:tc>
          <w:tcPr>
            <w:tcW w:w="567" w:type="dxa"/>
          </w:tcPr>
          <w:p w:rsidR="00917A9A" w:rsidRDefault="00917A9A" w:rsidP="007B281D">
            <w:pPr>
              <w:rPr>
                <w:rFonts w:ascii="Arial" w:hAnsi="Arial"/>
              </w:rPr>
            </w:pPr>
            <w:r>
              <w:rPr>
                <w:rFonts w:ascii="Arial" w:hAnsi="Arial"/>
              </w:rPr>
              <w:t>2.</w:t>
            </w:r>
          </w:p>
        </w:tc>
        <w:tc>
          <w:tcPr>
            <w:tcW w:w="7614" w:type="dxa"/>
          </w:tcPr>
          <w:p w:rsidR="00917A9A" w:rsidRDefault="00917A9A" w:rsidP="007B281D">
            <w:pPr>
              <w:rPr>
                <w:rFonts w:ascii="Arial" w:hAnsi="Arial"/>
              </w:rPr>
            </w:pPr>
            <w:r>
              <w:rPr>
                <w:rFonts w:ascii="Arial" w:hAnsi="Arial"/>
              </w:rPr>
              <w:t>Program and Graphical User Interface Design</w:t>
            </w:r>
          </w:p>
        </w:tc>
      </w:tr>
      <w:tr w:rsidR="00917A9A">
        <w:tc>
          <w:tcPr>
            <w:tcW w:w="675" w:type="dxa"/>
          </w:tcPr>
          <w:p w:rsidR="00917A9A" w:rsidRDefault="00917A9A">
            <w:pPr>
              <w:rPr>
                <w:rFonts w:ascii="Arial" w:hAnsi="Arial"/>
              </w:rPr>
            </w:pPr>
          </w:p>
        </w:tc>
        <w:tc>
          <w:tcPr>
            <w:tcW w:w="567" w:type="dxa"/>
          </w:tcPr>
          <w:p w:rsidR="00917A9A" w:rsidRDefault="00917A9A" w:rsidP="007B281D">
            <w:pPr>
              <w:rPr>
                <w:rFonts w:ascii="Arial" w:hAnsi="Arial"/>
              </w:rPr>
            </w:pPr>
          </w:p>
        </w:tc>
        <w:tc>
          <w:tcPr>
            <w:tcW w:w="7614" w:type="dxa"/>
          </w:tcPr>
          <w:p w:rsidR="00917A9A" w:rsidRDefault="00917A9A" w:rsidP="007B281D">
            <w:pPr>
              <w:rPr>
                <w:rFonts w:ascii="Arial" w:hAnsi="Arial"/>
                <w:u w:val="single"/>
              </w:rPr>
            </w:pPr>
          </w:p>
          <w:p w:rsidR="00917A9A" w:rsidRDefault="00917A9A" w:rsidP="007B281D">
            <w:pPr>
              <w:rPr>
                <w:rFonts w:ascii="Arial" w:hAnsi="Arial"/>
              </w:rPr>
            </w:pPr>
            <w:r>
              <w:rPr>
                <w:rFonts w:ascii="Arial" w:hAnsi="Arial"/>
                <w:u w:val="single"/>
              </w:rPr>
              <w:t>Potential Elements of the Performance</w:t>
            </w:r>
            <w:r>
              <w:rPr>
                <w:rFonts w:ascii="Arial" w:hAnsi="Arial"/>
              </w:rPr>
              <w:t>:</w:t>
            </w:r>
          </w:p>
          <w:p w:rsidR="00917A9A" w:rsidRPr="00D80158" w:rsidRDefault="00917A9A" w:rsidP="00917A9A">
            <w:pPr>
              <w:numPr>
                <w:ilvl w:val="0"/>
                <w:numId w:val="13"/>
              </w:numPr>
              <w:rPr>
                <w:rFonts w:ascii="Arial" w:hAnsi="Arial" w:cs="Arial"/>
                <w:sz w:val="22"/>
                <w:szCs w:val="22"/>
              </w:rPr>
            </w:pPr>
            <w:r>
              <w:rPr>
                <w:rFonts w:ascii="Arial" w:hAnsi="Arial" w:cs="Arial"/>
                <w:sz w:val="22"/>
                <w:szCs w:val="22"/>
              </w:rPr>
              <w:t>Open and close Visual Studio</w:t>
            </w:r>
          </w:p>
          <w:p w:rsidR="00917A9A" w:rsidRPr="00D80158" w:rsidRDefault="00917A9A" w:rsidP="00917A9A">
            <w:pPr>
              <w:numPr>
                <w:ilvl w:val="0"/>
                <w:numId w:val="13"/>
              </w:numPr>
              <w:rPr>
                <w:rFonts w:ascii="Arial" w:hAnsi="Arial" w:cs="Arial"/>
                <w:sz w:val="22"/>
                <w:szCs w:val="22"/>
              </w:rPr>
            </w:pPr>
            <w:r>
              <w:rPr>
                <w:rFonts w:ascii="Arial" w:hAnsi="Arial" w:cs="Arial"/>
                <w:sz w:val="22"/>
                <w:szCs w:val="22"/>
              </w:rPr>
              <w:t>Create a Visual Basic</w:t>
            </w:r>
            <w:r w:rsidRPr="00D80158">
              <w:rPr>
                <w:rFonts w:ascii="Arial" w:hAnsi="Arial" w:cs="Arial"/>
                <w:sz w:val="22"/>
                <w:szCs w:val="22"/>
              </w:rPr>
              <w:t xml:space="preserve"> Windows Application project</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Name and set the Title Bar text in a Windows Form object; resize a Windows Form object</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Add a Label object to a Windows Form object; name the Label object; set the text in the Label object; change the Font properties of the text in the Label object</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 xml:space="preserve">Add a </w:t>
            </w:r>
            <w:proofErr w:type="spellStart"/>
            <w:r w:rsidRPr="00D80158">
              <w:rPr>
                <w:rFonts w:ascii="Arial" w:hAnsi="Arial" w:cs="Arial"/>
                <w:sz w:val="22"/>
                <w:szCs w:val="22"/>
              </w:rPr>
              <w:t>PictureBox</w:t>
            </w:r>
            <w:proofErr w:type="spellEnd"/>
            <w:r w:rsidRPr="00D80158">
              <w:rPr>
                <w:rFonts w:ascii="Arial" w:hAnsi="Arial" w:cs="Arial"/>
                <w:sz w:val="22"/>
                <w:szCs w:val="22"/>
              </w:rPr>
              <w:t xml:space="preserve"> object to the Windows Form object; name the </w:t>
            </w:r>
            <w:proofErr w:type="spellStart"/>
            <w:r w:rsidRPr="00D80158">
              <w:rPr>
                <w:rFonts w:ascii="Arial" w:hAnsi="Arial" w:cs="Arial"/>
                <w:sz w:val="22"/>
                <w:szCs w:val="22"/>
              </w:rPr>
              <w:t>PictureBox</w:t>
            </w:r>
            <w:proofErr w:type="spellEnd"/>
            <w:r w:rsidRPr="00D80158">
              <w:rPr>
                <w:rFonts w:ascii="Arial" w:hAnsi="Arial" w:cs="Arial"/>
                <w:sz w:val="22"/>
                <w:szCs w:val="22"/>
              </w:rPr>
              <w:t xml:space="preserve"> object; resize the </w:t>
            </w:r>
            <w:proofErr w:type="spellStart"/>
            <w:r w:rsidRPr="00D80158">
              <w:rPr>
                <w:rFonts w:ascii="Arial" w:hAnsi="Arial" w:cs="Arial"/>
                <w:sz w:val="22"/>
                <w:szCs w:val="22"/>
              </w:rPr>
              <w:t>PictureBox</w:t>
            </w:r>
            <w:proofErr w:type="spellEnd"/>
            <w:r w:rsidRPr="00D80158">
              <w:rPr>
                <w:rFonts w:ascii="Arial" w:hAnsi="Arial" w:cs="Arial"/>
                <w:sz w:val="22"/>
                <w:szCs w:val="22"/>
              </w:rPr>
              <w:t xml:space="preserve"> object</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Add a Button object to the Windows Form object; name the Button object; set the text in the Button object; change the Button object size</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Align Objects on the Windows Form object</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Save and open Visual Basic projects</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Understand and implement graphical user interface design principles</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Understand and implement the first two phases of the program development life cycle</w:t>
            </w:r>
          </w:p>
          <w:p w:rsidR="00917A9A" w:rsidRDefault="00917A9A" w:rsidP="007B281D">
            <w:pPr>
              <w:rPr>
                <w:rFonts w:ascii="Arial" w:hAnsi="Arial"/>
              </w:rPr>
            </w:pPr>
          </w:p>
        </w:tc>
      </w:tr>
      <w:tr w:rsidR="00917A9A">
        <w:tc>
          <w:tcPr>
            <w:tcW w:w="675" w:type="dxa"/>
          </w:tcPr>
          <w:p w:rsidR="00917A9A" w:rsidRDefault="00917A9A">
            <w:pPr>
              <w:rPr>
                <w:rFonts w:ascii="Arial" w:hAnsi="Arial"/>
              </w:rPr>
            </w:pPr>
          </w:p>
        </w:tc>
        <w:tc>
          <w:tcPr>
            <w:tcW w:w="567" w:type="dxa"/>
          </w:tcPr>
          <w:p w:rsidR="00917A9A" w:rsidRDefault="00917A9A" w:rsidP="007B281D">
            <w:pPr>
              <w:rPr>
                <w:rFonts w:ascii="Arial" w:hAnsi="Arial"/>
              </w:rPr>
            </w:pPr>
            <w:r>
              <w:rPr>
                <w:rFonts w:ascii="Arial" w:hAnsi="Arial"/>
              </w:rPr>
              <w:t>3.</w:t>
            </w:r>
          </w:p>
        </w:tc>
        <w:tc>
          <w:tcPr>
            <w:tcW w:w="7614" w:type="dxa"/>
          </w:tcPr>
          <w:p w:rsidR="00917A9A" w:rsidRDefault="00917A9A" w:rsidP="007B281D">
            <w:pPr>
              <w:rPr>
                <w:rFonts w:ascii="Arial" w:hAnsi="Arial"/>
              </w:rPr>
            </w:pPr>
            <w:r>
              <w:rPr>
                <w:rFonts w:ascii="Arial" w:hAnsi="Arial"/>
              </w:rPr>
              <w:t>Program Design and Coding</w:t>
            </w:r>
          </w:p>
        </w:tc>
      </w:tr>
      <w:tr w:rsidR="00917A9A">
        <w:tc>
          <w:tcPr>
            <w:tcW w:w="675" w:type="dxa"/>
          </w:tcPr>
          <w:p w:rsidR="00917A9A" w:rsidRDefault="00917A9A">
            <w:pPr>
              <w:rPr>
                <w:rFonts w:ascii="Arial" w:hAnsi="Arial"/>
              </w:rPr>
            </w:pPr>
          </w:p>
        </w:tc>
        <w:tc>
          <w:tcPr>
            <w:tcW w:w="567" w:type="dxa"/>
          </w:tcPr>
          <w:p w:rsidR="00917A9A" w:rsidRDefault="00917A9A" w:rsidP="007B281D">
            <w:pPr>
              <w:rPr>
                <w:rFonts w:ascii="Arial" w:hAnsi="Arial"/>
              </w:rPr>
            </w:pPr>
          </w:p>
        </w:tc>
        <w:tc>
          <w:tcPr>
            <w:tcW w:w="7614" w:type="dxa"/>
          </w:tcPr>
          <w:p w:rsidR="00917A9A" w:rsidRDefault="00917A9A" w:rsidP="007B281D">
            <w:pPr>
              <w:rPr>
                <w:rFonts w:ascii="Arial" w:hAnsi="Arial"/>
                <w:u w:val="single"/>
              </w:rPr>
            </w:pPr>
          </w:p>
          <w:p w:rsidR="00917A9A" w:rsidRDefault="00917A9A" w:rsidP="007B281D">
            <w:pPr>
              <w:rPr>
                <w:rFonts w:ascii="Arial" w:hAnsi="Arial"/>
              </w:rPr>
            </w:pPr>
            <w:r>
              <w:rPr>
                <w:rFonts w:ascii="Arial" w:hAnsi="Arial"/>
                <w:u w:val="single"/>
              </w:rPr>
              <w:t>Potential Elements of the Performance</w:t>
            </w:r>
            <w:r>
              <w:rPr>
                <w:rFonts w:ascii="Arial" w:hAnsi="Arial"/>
              </w:rPr>
              <w:t>:</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 xml:space="preserve">Change the </w:t>
            </w:r>
            <w:proofErr w:type="spellStart"/>
            <w:r w:rsidRPr="00D80158">
              <w:rPr>
                <w:rFonts w:ascii="Arial" w:hAnsi="Arial" w:cs="Arial"/>
                <w:sz w:val="22"/>
                <w:szCs w:val="22"/>
              </w:rPr>
              <w:t>BackColor</w:t>
            </w:r>
            <w:proofErr w:type="spellEnd"/>
            <w:r w:rsidRPr="00D80158">
              <w:rPr>
                <w:rFonts w:ascii="Arial" w:hAnsi="Arial" w:cs="Arial"/>
                <w:sz w:val="22"/>
                <w:szCs w:val="22"/>
              </w:rPr>
              <w:t xml:space="preserve"> property of an object</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 xml:space="preserve">Add images to a </w:t>
            </w:r>
            <w:proofErr w:type="spellStart"/>
            <w:r w:rsidRPr="00D80158">
              <w:rPr>
                <w:rFonts w:ascii="Arial" w:hAnsi="Arial" w:cs="Arial"/>
                <w:sz w:val="22"/>
                <w:szCs w:val="22"/>
              </w:rPr>
              <w:t>PictureBox</w:t>
            </w:r>
            <w:proofErr w:type="spellEnd"/>
            <w:r w:rsidRPr="00D80158">
              <w:rPr>
                <w:rFonts w:ascii="Arial" w:hAnsi="Arial" w:cs="Arial"/>
                <w:sz w:val="22"/>
                <w:szCs w:val="22"/>
              </w:rPr>
              <w:t xml:space="preserve"> object</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Locate and save an image from the World Wide Web</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Import an image into the Program Resources folder</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Size an image</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Set the Visible property in the Properties window</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Set the Enabled property in the Properties window</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Run a Visual Basic program</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Enter Visual Basic code</w:t>
            </w:r>
          </w:p>
          <w:p w:rsidR="00917A9A" w:rsidRPr="00D80158" w:rsidRDefault="00917A9A" w:rsidP="00917A9A">
            <w:pPr>
              <w:numPr>
                <w:ilvl w:val="0"/>
                <w:numId w:val="13"/>
              </w:numPr>
              <w:rPr>
                <w:rFonts w:ascii="Arial" w:hAnsi="Arial" w:cs="Arial"/>
                <w:sz w:val="22"/>
                <w:szCs w:val="22"/>
              </w:rPr>
            </w:pPr>
            <w:r>
              <w:rPr>
                <w:rFonts w:ascii="Arial" w:hAnsi="Arial" w:cs="Arial"/>
                <w:sz w:val="22"/>
                <w:szCs w:val="22"/>
              </w:rPr>
              <w:lastRenderedPageBreak/>
              <w:t>Understand Visual Basic</w:t>
            </w:r>
            <w:r w:rsidRPr="00D80158">
              <w:rPr>
                <w:rFonts w:ascii="Arial" w:hAnsi="Arial" w:cs="Arial"/>
                <w:sz w:val="22"/>
                <w:szCs w:val="22"/>
              </w:rPr>
              <w:t xml:space="preserve"> code statement formats</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Use IntelliSense to enter Visual Basic code statements</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Using code, set the Visible property of an object</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Using code, set the Enabled property of an object</w:t>
            </w:r>
          </w:p>
          <w:p w:rsidR="00917A9A" w:rsidRPr="00D80158" w:rsidRDefault="00917A9A" w:rsidP="00917A9A">
            <w:pPr>
              <w:numPr>
                <w:ilvl w:val="0"/>
                <w:numId w:val="13"/>
              </w:numPr>
              <w:rPr>
                <w:rFonts w:ascii="Arial" w:hAnsi="Arial" w:cs="Arial"/>
                <w:sz w:val="22"/>
                <w:szCs w:val="22"/>
              </w:rPr>
            </w:pPr>
            <w:r>
              <w:rPr>
                <w:rFonts w:ascii="Arial" w:hAnsi="Arial" w:cs="Arial"/>
                <w:sz w:val="22"/>
                <w:szCs w:val="22"/>
              </w:rPr>
              <w:t>Enter comments in Visual Basic</w:t>
            </w:r>
            <w:r w:rsidRPr="00D80158">
              <w:rPr>
                <w:rFonts w:ascii="Arial" w:hAnsi="Arial" w:cs="Arial"/>
                <w:sz w:val="22"/>
                <w:szCs w:val="22"/>
              </w:rPr>
              <w:t xml:space="preserve"> code</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Correct errors in Visual Basic code</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Write code to use the Close() procedure</w:t>
            </w:r>
          </w:p>
          <w:p w:rsidR="00917A9A" w:rsidRDefault="00917A9A" w:rsidP="00917A9A">
            <w:pPr>
              <w:numPr>
                <w:ilvl w:val="0"/>
                <w:numId w:val="13"/>
              </w:numPr>
              <w:rPr>
                <w:rFonts w:ascii="Arial" w:hAnsi="Arial" w:cs="Arial"/>
                <w:sz w:val="22"/>
                <w:szCs w:val="22"/>
              </w:rPr>
            </w:pPr>
            <w:r w:rsidRPr="00D80158">
              <w:rPr>
                <w:rFonts w:ascii="Arial" w:hAnsi="Arial" w:cs="Arial"/>
                <w:sz w:val="22"/>
                <w:szCs w:val="22"/>
              </w:rPr>
              <w:t>Print code</w:t>
            </w:r>
          </w:p>
          <w:p w:rsidR="00917A9A" w:rsidRPr="00D80158" w:rsidRDefault="00917A9A" w:rsidP="007B281D">
            <w:pPr>
              <w:ind w:left="360"/>
              <w:rPr>
                <w:rFonts w:ascii="Arial" w:hAnsi="Arial" w:cs="Arial"/>
                <w:sz w:val="22"/>
                <w:szCs w:val="22"/>
              </w:rPr>
            </w:pPr>
          </w:p>
        </w:tc>
      </w:tr>
      <w:tr w:rsidR="00917A9A">
        <w:tc>
          <w:tcPr>
            <w:tcW w:w="675" w:type="dxa"/>
          </w:tcPr>
          <w:p w:rsidR="00917A9A" w:rsidRDefault="00917A9A">
            <w:pPr>
              <w:rPr>
                <w:rFonts w:ascii="Arial" w:hAnsi="Arial"/>
              </w:rPr>
            </w:pPr>
          </w:p>
        </w:tc>
        <w:tc>
          <w:tcPr>
            <w:tcW w:w="567" w:type="dxa"/>
          </w:tcPr>
          <w:p w:rsidR="00917A9A" w:rsidRDefault="00917A9A" w:rsidP="007B281D">
            <w:pPr>
              <w:rPr>
                <w:rFonts w:ascii="Arial" w:hAnsi="Arial"/>
              </w:rPr>
            </w:pPr>
            <w:r>
              <w:rPr>
                <w:rFonts w:ascii="Arial" w:hAnsi="Arial"/>
              </w:rPr>
              <w:t>4.</w:t>
            </w:r>
          </w:p>
        </w:tc>
        <w:tc>
          <w:tcPr>
            <w:tcW w:w="7614" w:type="dxa"/>
          </w:tcPr>
          <w:p w:rsidR="00917A9A" w:rsidRDefault="00917A9A" w:rsidP="007B281D">
            <w:pPr>
              <w:pStyle w:val="EnvelopeReturn"/>
            </w:pPr>
            <w:r>
              <w:t>Variables and Arithmetic Operations</w:t>
            </w:r>
          </w:p>
        </w:tc>
      </w:tr>
      <w:tr w:rsidR="00917A9A">
        <w:tc>
          <w:tcPr>
            <w:tcW w:w="675" w:type="dxa"/>
          </w:tcPr>
          <w:p w:rsidR="00917A9A" w:rsidRDefault="00917A9A">
            <w:pPr>
              <w:rPr>
                <w:rFonts w:ascii="Arial" w:hAnsi="Arial"/>
              </w:rPr>
            </w:pPr>
          </w:p>
        </w:tc>
        <w:tc>
          <w:tcPr>
            <w:tcW w:w="567" w:type="dxa"/>
          </w:tcPr>
          <w:p w:rsidR="00917A9A" w:rsidRDefault="00917A9A" w:rsidP="007B281D">
            <w:pPr>
              <w:rPr>
                <w:rFonts w:ascii="Arial" w:hAnsi="Arial"/>
              </w:rPr>
            </w:pPr>
          </w:p>
        </w:tc>
        <w:tc>
          <w:tcPr>
            <w:tcW w:w="7614" w:type="dxa"/>
          </w:tcPr>
          <w:p w:rsidR="00917A9A" w:rsidRDefault="00917A9A" w:rsidP="007B281D">
            <w:pPr>
              <w:rPr>
                <w:rFonts w:ascii="Arial" w:hAnsi="Arial"/>
                <w:u w:val="single"/>
              </w:rPr>
            </w:pPr>
          </w:p>
          <w:p w:rsidR="00917A9A" w:rsidRDefault="00917A9A" w:rsidP="007B281D">
            <w:pPr>
              <w:rPr>
                <w:rFonts w:ascii="Arial" w:hAnsi="Arial"/>
              </w:rPr>
            </w:pPr>
            <w:r>
              <w:rPr>
                <w:rFonts w:ascii="Arial" w:hAnsi="Arial"/>
                <w:u w:val="single"/>
              </w:rPr>
              <w:t>Potential Elements of the Performance</w:t>
            </w:r>
            <w:r>
              <w:rPr>
                <w:rFonts w:ascii="Arial" w:hAnsi="Arial"/>
              </w:rPr>
              <w:t>:</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 xml:space="preserve">Create, modify, and program a </w:t>
            </w:r>
            <w:proofErr w:type="spellStart"/>
            <w:r w:rsidRPr="00D80158">
              <w:rPr>
                <w:rFonts w:ascii="Arial" w:hAnsi="Arial" w:cs="Arial"/>
                <w:sz w:val="22"/>
                <w:szCs w:val="22"/>
              </w:rPr>
              <w:t>TextBox</w:t>
            </w:r>
            <w:proofErr w:type="spellEnd"/>
            <w:r w:rsidRPr="00D80158">
              <w:rPr>
                <w:rFonts w:ascii="Arial" w:hAnsi="Arial" w:cs="Arial"/>
                <w:sz w:val="22"/>
                <w:szCs w:val="22"/>
              </w:rPr>
              <w:t xml:space="preserve"> object</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Use code to place data in the Text property of a Label object</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 xml:space="preserve">Use the </w:t>
            </w:r>
            <w:proofErr w:type="spellStart"/>
            <w:r w:rsidRPr="00D80158">
              <w:rPr>
                <w:rFonts w:ascii="Arial" w:hAnsi="Arial" w:cs="Arial"/>
                <w:sz w:val="22"/>
                <w:szCs w:val="22"/>
              </w:rPr>
              <w:t>AcceptButton</w:t>
            </w:r>
            <w:proofErr w:type="spellEnd"/>
            <w:r w:rsidRPr="00D80158">
              <w:rPr>
                <w:rFonts w:ascii="Arial" w:hAnsi="Arial" w:cs="Arial"/>
                <w:sz w:val="22"/>
                <w:szCs w:val="22"/>
              </w:rPr>
              <w:t xml:space="preserve"> and </w:t>
            </w:r>
            <w:proofErr w:type="spellStart"/>
            <w:r w:rsidRPr="00D80158">
              <w:rPr>
                <w:rFonts w:ascii="Arial" w:hAnsi="Arial" w:cs="Arial"/>
                <w:sz w:val="22"/>
                <w:szCs w:val="22"/>
              </w:rPr>
              <w:t>CancelButton</w:t>
            </w:r>
            <w:proofErr w:type="spellEnd"/>
            <w:r w:rsidRPr="00D80158">
              <w:rPr>
                <w:rFonts w:ascii="Arial" w:hAnsi="Arial" w:cs="Arial"/>
                <w:sz w:val="22"/>
                <w:szCs w:val="22"/>
              </w:rPr>
              <w:t xml:space="preserve"> properties</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Understand and declare String and Numeric variables</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Use assignments statements to place data in variables</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Use literals and constants in coding statements</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Understand scope rules for variables</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Convert string and numeric data</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Understand and use arithmetic operators and arithmetic operations</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Format and display numeric data as a string</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Create a form load event</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Create a concatenated string</w:t>
            </w:r>
          </w:p>
          <w:p w:rsidR="00917A9A" w:rsidRPr="00D80158" w:rsidRDefault="00917A9A" w:rsidP="00917A9A">
            <w:pPr>
              <w:numPr>
                <w:ilvl w:val="0"/>
                <w:numId w:val="13"/>
              </w:numPr>
              <w:rPr>
                <w:rFonts w:ascii="Arial" w:hAnsi="Arial" w:cs="Arial"/>
                <w:sz w:val="22"/>
                <w:szCs w:val="22"/>
              </w:rPr>
            </w:pPr>
            <w:r w:rsidRPr="00D80158">
              <w:rPr>
                <w:rFonts w:ascii="Arial" w:hAnsi="Arial" w:cs="Arial"/>
                <w:sz w:val="22"/>
                <w:szCs w:val="22"/>
              </w:rPr>
              <w:t>Debug a program</w:t>
            </w:r>
          </w:p>
          <w:p w:rsidR="00917A9A" w:rsidRDefault="00917A9A" w:rsidP="007B281D">
            <w:pPr>
              <w:rPr>
                <w:rFonts w:ascii="Arial" w:hAnsi="Arial"/>
              </w:rPr>
            </w:pPr>
          </w:p>
        </w:tc>
      </w:tr>
      <w:tr w:rsidR="00917A9A">
        <w:tc>
          <w:tcPr>
            <w:tcW w:w="675" w:type="dxa"/>
          </w:tcPr>
          <w:p w:rsidR="00917A9A" w:rsidRDefault="00917A9A">
            <w:pPr>
              <w:rPr>
                <w:rFonts w:ascii="Arial" w:hAnsi="Arial"/>
              </w:rPr>
            </w:pPr>
          </w:p>
        </w:tc>
        <w:tc>
          <w:tcPr>
            <w:tcW w:w="567" w:type="dxa"/>
          </w:tcPr>
          <w:p w:rsidR="00917A9A" w:rsidRDefault="00917A9A" w:rsidP="007B281D">
            <w:pPr>
              <w:rPr>
                <w:rFonts w:ascii="Arial" w:hAnsi="Arial"/>
              </w:rPr>
            </w:pPr>
            <w:r>
              <w:rPr>
                <w:rFonts w:ascii="Arial" w:hAnsi="Arial"/>
              </w:rPr>
              <w:t>5.</w:t>
            </w:r>
          </w:p>
        </w:tc>
        <w:tc>
          <w:tcPr>
            <w:tcW w:w="7614" w:type="dxa"/>
          </w:tcPr>
          <w:p w:rsidR="00917A9A" w:rsidRDefault="00917A9A" w:rsidP="007B281D">
            <w:pPr>
              <w:pStyle w:val="EnvelopeReturn"/>
            </w:pPr>
            <w:r>
              <w:t>Decision Structures</w:t>
            </w:r>
          </w:p>
        </w:tc>
      </w:tr>
      <w:tr w:rsidR="00917A9A">
        <w:tc>
          <w:tcPr>
            <w:tcW w:w="675" w:type="dxa"/>
          </w:tcPr>
          <w:p w:rsidR="00917A9A" w:rsidRDefault="00917A9A">
            <w:pPr>
              <w:rPr>
                <w:rFonts w:ascii="Arial" w:hAnsi="Arial"/>
              </w:rPr>
            </w:pPr>
          </w:p>
        </w:tc>
        <w:tc>
          <w:tcPr>
            <w:tcW w:w="567" w:type="dxa"/>
          </w:tcPr>
          <w:p w:rsidR="00917A9A" w:rsidRDefault="00917A9A" w:rsidP="007B281D">
            <w:pPr>
              <w:rPr>
                <w:rFonts w:ascii="Arial" w:hAnsi="Arial"/>
              </w:rPr>
            </w:pPr>
          </w:p>
        </w:tc>
        <w:tc>
          <w:tcPr>
            <w:tcW w:w="7614" w:type="dxa"/>
          </w:tcPr>
          <w:p w:rsidR="00917A9A" w:rsidRDefault="00917A9A" w:rsidP="007B281D">
            <w:pPr>
              <w:rPr>
                <w:rFonts w:ascii="Arial" w:hAnsi="Arial"/>
                <w:u w:val="single"/>
              </w:rPr>
            </w:pPr>
          </w:p>
          <w:p w:rsidR="00917A9A" w:rsidRDefault="00917A9A" w:rsidP="007B281D">
            <w:pPr>
              <w:rPr>
                <w:rFonts w:ascii="Arial" w:hAnsi="Arial"/>
              </w:rPr>
            </w:pPr>
            <w:r>
              <w:rPr>
                <w:rFonts w:ascii="Arial" w:hAnsi="Arial"/>
                <w:u w:val="single"/>
              </w:rPr>
              <w:t>Potential Elements of the Performance</w:t>
            </w:r>
            <w:r>
              <w:rPr>
                <w:rFonts w:ascii="Arial" w:hAnsi="Arial"/>
              </w:rPr>
              <w:t>:</w:t>
            </w:r>
          </w:p>
          <w:p w:rsidR="00917A9A" w:rsidRPr="00846589" w:rsidRDefault="00917A9A" w:rsidP="00917A9A">
            <w:pPr>
              <w:numPr>
                <w:ilvl w:val="0"/>
                <w:numId w:val="13"/>
              </w:numPr>
              <w:rPr>
                <w:rFonts w:ascii="Arial" w:hAnsi="Arial" w:cs="Arial"/>
                <w:sz w:val="22"/>
                <w:szCs w:val="22"/>
              </w:rPr>
            </w:pPr>
            <w:r>
              <w:rPr>
                <w:rFonts w:ascii="Arial" w:hAnsi="Arial" w:cs="Arial"/>
                <w:sz w:val="22"/>
                <w:szCs w:val="22"/>
              </w:rPr>
              <w:t xml:space="preserve">Use the </w:t>
            </w:r>
            <w:proofErr w:type="spellStart"/>
            <w:r>
              <w:rPr>
                <w:rFonts w:ascii="Arial" w:hAnsi="Arial" w:cs="Arial"/>
                <w:sz w:val="22"/>
                <w:szCs w:val="22"/>
              </w:rPr>
              <w:t>GroupBox</w:t>
            </w:r>
            <w:proofErr w:type="spellEnd"/>
            <w:r>
              <w:rPr>
                <w:rFonts w:ascii="Arial" w:hAnsi="Arial" w:cs="Arial"/>
                <w:sz w:val="22"/>
                <w:szCs w:val="22"/>
              </w:rPr>
              <w:t xml:space="preserve"> object</w:t>
            </w:r>
          </w:p>
          <w:p w:rsidR="00917A9A" w:rsidRPr="00846589" w:rsidRDefault="00917A9A" w:rsidP="00917A9A">
            <w:pPr>
              <w:numPr>
                <w:ilvl w:val="0"/>
                <w:numId w:val="13"/>
              </w:numPr>
              <w:rPr>
                <w:rFonts w:ascii="Arial" w:hAnsi="Arial" w:cs="Arial"/>
                <w:sz w:val="22"/>
                <w:szCs w:val="22"/>
              </w:rPr>
            </w:pPr>
            <w:r>
              <w:rPr>
                <w:rFonts w:ascii="Arial" w:hAnsi="Arial" w:cs="Arial"/>
                <w:sz w:val="22"/>
                <w:szCs w:val="22"/>
              </w:rPr>
              <w:t>Display a message box</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t xml:space="preserve">Place </w:t>
            </w:r>
            <w:proofErr w:type="spellStart"/>
            <w:r w:rsidRPr="00846589">
              <w:rPr>
                <w:rFonts w:ascii="Arial" w:hAnsi="Arial" w:cs="Arial"/>
                <w:sz w:val="22"/>
                <w:szCs w:val="22"/>
              </w:rPr>
              <w:t>RadioButton</w:t>
            </w:r>
            <w:proofErr w:type="spellEnd"/>
            <w:r w:rsidRPr="00846589">
              <w:rPr>
                <w:rFonts w:ascii="Arial" w:hAnsi="Arial" w:cs="Arial"/>
                <w:sz w:val="22"/>
                <w:szCs w:val="22"/>
              </w:rPr>
              <w:t xml:space="preserve"> objects in applications</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t>Display a message box</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t>Make decisions using If…Then statements</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t>Make decisions using If…Then…Else statements</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t>Make decisions using nested If statements</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t>Make decisions using logical operators</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t>Make decisions using Case statements</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t>Insert code snippets</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lastRenderedPageBreak/>
              <w:t>Test input to ensure a value is numeric</w:t>
            </w:r>
          </w:p>
          <w:p w:rsidR="00917A9A" w:rsidRDefault="00917A9A" w:rsidP="007B281D">
            <w:pPr>
              <w:rPr>
                <w:rFonts w:ascii="Arial" w:hAnsi="Arial"/>
              </w:rPr>
            </w:pPr>
          </w:p>
          <w:p w:rsidR="00917A9A" w:rsidRDefault="00917A9A" w:rsidP="007B281D">
            <w:pPr>
              <w:rPr>
                <w:rFonts w:ascii="Arial" w:hAnsi="Arial"/>
              </w:rPr>
            </w:pPr>
          </w:p>
        </w:tc>
      </w:tr>
      <w:tr w:rsidR="00917A9A">
        <w:tc>
          <w:tcPr>
            <w:tcW w:w="675" w:type="dxa"/>
          </w:tcPr>
          <w:p w:rsidR="00917A9A" w:rsidRDefault="00EC5EFC" w:rsidP="00EC5EFC">
            <w:pPr>
              <w:jc w:val="right"/>
              <w:rPr>
                <w:rFonts w:ascii="Arial" w:hAnsi="Arial"/>
              </w:rPr>
            </w:pPr>
            <w:r>
              <w:rPr>
                <w:rFonts w:ascii="Arial" w:hAnsi="Arial"/>
              </w:rPr>
              <w:lastRenderedPageBreak/>
              <w:t>6</w:t>
            </w:r>
            <w:r w:rsidR="00917A9A">
              <w:rPr>
                <w:rFonts w:ascii="Arial" w:hAnsi="Arial"/>
              </w:rPr>
              <w:t>.</w:t>
            </w:r>
          </w:p>
        </w:tc>
        <w:tc>
          <w:tcPr>
            <w:tcW w:w="567" w:type="dxa"/>
          </w:tcPr>
          <w:p w:rsidR="00917A9A" w:rsidRDefault="00917A9A" w:rsidP="007B281D">
            <w:pPr>
              <w:rPr>
                <w:rFonts w:ascii="Arial" w:hAnsi="Arial"/>
              </w:rPr>
            </w:pPr>
          </w:p>
        </w:tc>
        <w:tc>
          <w:tcPr>
            <w:tcW w:w="7614" w:type="dxa"/>
          </w:tcPr>
          <w:p w:rsidR="00917A9A" w:rsidRPr="007A6283" w:rsidRDefault="00917A9A" w:rsidP="00917A9A">
            <w:pPr>
              <w:rPr>
                <w:rFonts w:ascii="Arial" w:hAnsi="Arial"/>
              </w:rPr>
            </w:pPr>
            <w:r w:rsidRPr="007A6283">
              <w:rPr>
                <w:rFonts w:ascii="Arial" w:hAnsi="Arial"/>
              </w:rPr>
              <w:t>Loop Structure</w:t>
            </w:r>
          </w:p>
          <w:p w:rsidR="00917A9A" w:rsidRDefault="00917A9A" w:rsidP="007B281D">
            <w:pPr>
              <w:rPr>
                <w:rFonts w:ascii="Arial" w:hAnsi="Arial"/>
                <w:u w:val="single"/>
              </w:rPr>
            </w:pPr>
          </w:p>
        </w:tc>
      </w:tr>
      <w:tr w:rsidR="00917A9A">
        <w:tc>
          <w:tcPr>
            <w:tcW w:w="675" w:type="dxa"/>
          </w:tcPr>
          <w:p w:rsidR="00917A9A" w:rsidRDefault="00917A9A">
            <w:pPr>
              <w:rPr>
                <w:rFonts w:ascii="Arial" w:hAnsi="Arial"/>
              </w:rPr>
            </w:pPr>
          </w:p>
        </w:tc>
        <w:tc>
          <w:tcPr>
            <w:tcW w:w="567" w:type="dxa"/>
          </w:tcPr>
          <w:p w:rsidR="00917A9A" w:rsidRDefault="00917A9A" w:rsidP="007B281D">
            <w:pPr>
              <w:rPr>
                <w:rFonts w:ascii="Arial" w:hAnsi="Arial"/>
              </w:rPr>
            </w:pPr>
          </w:p>
        </w:tc>
        <w:tc>
          <w:tcPr>
            <w:tcW w:w="7614" w:type="dxa"/>
          </w:tcPr>
          <w:p w:rsidR="00917A9A" w:rsidRDefault="00917A9A" w:rsidP="007B281D">
            <w:pPr>
              <w:rPr>
                <w:rFonts w:ascii="Arial" w:hAnsi="Arial"/>
              </w:rPr>
            </w:pPr>
            <w:r>
              <w:rPr>
                <w:rFonts w:ascii="Arial" w:hAnsi="Arial"/>
                <w:u w:val="single"/>
              </w:rPr>
              <w:t>Potential Elements of the Performance</w:t>
            </w:r>
            <w:r>
              <w:rPr>
                <w:rFonts w:ascii="Arial" w:hAnsi="Arial"/>
              </w:rPr>
              <w:t>:</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t xml:space="preserve">Add a </w:t>
            </w:r>
            <w:proofErr w:type="spellStart"/>
            <w:r w:rsidRPr="00846589">
              <w:rPr>
                <w:rFonts w:ascii="Arial" w:hAnsi="Arial" w:cs="Arial"/>
                <w:sz w:val="22"/>
                <w:szCs w:val="22"/>
              </w:rPr>
              <w:t>MenuStrip</w:t>
            </w:r>
            <w:proofErr w:type="spellEnd"/>
            <w:r w:rsidRPr="00846589">
              <w:rPr>
                <w:rFonts w:ascii="Arial" w:hAnsi="Arial" w:cs="Arial"/>
                <w:sz w:val="22"/>
                <w:szCs w:val="22"/>
              </w:rPr>
              <w:t xml:space="preserve"> object</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t xml:space="preserve">Use the </w:t>
            </w:r>
            <w:proofErr w:type="spellStart"/>
            <w:r w:rsidRPr="00846589">
              <w:rPr>
                <w:rFonts w:ascii="Arial" w:hAnsi="Arial" w:cs="Arial"/>
                <w:sz w:val="22"/>
                <w:szCs w:val="22"/>
              </w:rPr>
              <w:t>InputBox</w:t>
            </w:r>
            <w:proofErr w:type="spellEnd"/>
            <w:r w:rsidRPr="00846589">
              <w:rPr>
                <w:rFonts w:ascii="Arial" w:hAnsi="Arial" w:cs="Arial"/>
                <w:sz w:val="22"/>
                <w:szCs w:val="22"/>
              </w:rPr>
              <w:t xml:space="preserve"> function</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t xml:space="preserve">Display data using the </w:t>
            </w:r>
            <w:proofErr w:type="spellStart"/>
            <w:r w:rsidRPr="00846589">
              <w:rPr>
                <w:rFonts w:ascii="Arial" w:hAnsi="Arial" w:cs="Arial"/>
                <w:sz w:val="22"/>
                <w:szCs w:val="22"/>
              </w:rPr>
              <w:t>ListBox</w:t>
            </w:r>
            <w:proofErr w:type="spellEnd"/>
            <w:r w:rsidRPr="00846589">
              <w:rPr>
                <w:rFonts w:ascii="Arial" w:hAnsi="Arial" w:cs="Arial"/>
                <w:sz w:val="22"/>
                <w:szCs w:val="22"/>
              </w:rPr>
              <w:t xml:space="preserve"> object</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t>Understand the use of counters and accumulators</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t>Understand the use of compound operators</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t>Repeat a process using a For...Next loop</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t>Repeat a process using a Do loop</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t>Avoid infinite loops</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t>Prime a loop</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t>Validate data</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t>Create a nested loop</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t>Select the best type of loop</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t>Debug using DataTips at breakpoints</w:t>
            </w:r>
          </w:p>
          <w:p w:rsidR="00917A9A" w:rsidRPr="00846589" w:rsidRDefault="00917A9A" w:rsidP="00917A9A">
            <w:pPr>
              <w:numPr>
                <w:ilvl w:val="0"/>
                <w:numId w:val="13"/>
              </w:numPr>
              <w:rPr>
                <w:rFonts w:ascii="Arial" w:hAnsi="Arial" w:cs="Arial"/>
                <w:sz w:val="22"/>
                <w:szCs w:val="22"/>
              </w:rPr>
            </w:pPr>
            <w:r w:rsidRPr="00846589">
              <w:rPr>
                <w:rFonts w:ascii="Arial" w:hAnsi="Arial" w:cs="Arial"/>
                <w:sz w:val="22"/>
                <w:szCs w:val="22"/>
              </w:rPr>
              <w:t xml:space="preserve">Publish a finished application using </w:t>
            </w:r>
            <w:proofErr w:type="spellStart"/>
            <w:r w:rsidRPr="00846589">
              <w:rPr>
                <w:rFonts w:ascii="Arial" w:hAnsi="Arial" w:cs="Arial"/>
                <w:sz w:val="22"/>
                <w:szCs w:val="22"/>
              </w:rPr>
              <w:t>ClickOnce</w:t>
            </w:r>
            <w:proofErr w:type="spellEnd"/>
            <w:r w:rsidRPr="00846589">
              <w:rPr>
                <w:rFonts w:ascii="Arial" w:hAnsi="Arial" w:cs="Arial"/>
                <w:sz w:val="22"/>
                <w:szCs w:val="22"/>
              </w:rPr>
              <w:t xml:space="preserve"> technology</w:t>
            </w:r>
          </w:p>
          <w:p w:rsidR="00917A9A" w:rsidRDefault="00917A9A" w:rsidP="007B281D">
            <w:pPr>
              <w:rPr>
                <w:rFonts w:ascii="Arial" w:hAnsi="Arial"/>
              </w:rPr>
            </w:pPr>
          </w:p>
          <w:p w:rsidR="00917A9A" w:rsidRDefault="00917A9A" w:rsidP="007B281D">
            <w:pPr>
              <w:rPr>
                <w:rFonts w:ascii="Arial" w:hAnsi="Arial"/>
              </w:rPr>
            </w:pPr>
          </w:p>
          <w:p w:rsidR="00917A9A" w:rsidRDefault="00917A9A" w:rsidP="007B281D">
            <w:pPr>
              <w:rPr>
                <w:rFonts w:ascii="Arial" w:hAnsi="Arial"/>
              </w:rPr>
            </w:pPr>
          </w:p>
        </w:tc>
      </w:tr>
      <w:tr w:rsidR="00917A9A">
        <w:tc>
          <w:tcPr>
            <w:tcW w:w="675" w:type="dxa"/>
          </w:tcPr>
          <w:p w:rsidR="00917A9A" w:rsidRDefault="00917A9A">
            <w:pPr>
              <w:rPr>
                <w:rFonts w:ascii="Arial" w:hAnsi="Arial"/>
              </w:rPr>
            </w:pPr>
          </w:p>
        </w:tc>
        <w:tc>
          <w:tcPr>
            <w:tcW w:w="567" w:type="dxa"/>
          </w:tcPr>
          <w:p w:rsidR="00917A9A" w:rsidRDefault="00917A9A" w:rsidP="007B281D">
            <w:pPr>
              <w:rPr>
                <w:rFonts w:ascii="Arial" w:hAnsi="Arial"/>
              </w:rPr>
            </w:pPr>
            <w:r>
              <w:rPr>
                <w:rFonts w:ascii="Arial" w:hAnsi="Arial"/>
              </w:rPr>
              <w:t>7.</w:t>
            </w:r>
          </w:p>
        </w:tc>
        <w:tc>
          <w:tcPr>
            <w:tcW w:w="7614" w:type="dxa"/>
          </w:tcPr>
          <w:p w:rsidR="00917A9A" w:rsidRDefault="00917A9A" w:rsidP="007B281D">
            <w:pPr>
              <w:pStyle w:val="EnvelopeReturn"/>
            </w:pPr>
            <w:r>
              <w:t>Using arrays and File Handling</w:t>
            </w:r>
          </w:p>
        </w:tc>
      </w:tr>
      <w:tr w:rsidR="00917A9A">
        <w:tc>
          <w:tcPr>
            <w:tcW w:w="675" w:type="dxa"/>
          </w:tcPr>
          <w:p w:rsidR="00917A9A" w:rsidRDefault="00917A9A">
            <w:pPr>
              <w:rPr>
                <w:rFonts w:ascii="Arial" w:hAnsi="Arial"/>
              </w:rPr>
            </w:pPr>
          </w:p>
        </w:tc>
        <w:tc>
          <w:tcPr>
            <w:tcW w:w="567" w:type="dxa"/>
          </w:tcPr>
          <w:p w:rsidR="00917A9A" w:rsidRDefault="00917A9A" w:rsidP="007B281D">
            <w:pPr>
              <w:rPr>
                <w:rFonts w:ascii="Arial" w:hAnsi="Arial"/>
              </w:rPr>
            </w:pPr>
          </w:p>
        </w:tc>
        <w:tc>
          <w:tcPr>
            <w:tcW w:w="7614" w:type="dxa"/>
          </w:tcPr>
          <w:p w:rsidR="00917A9A" w:rsidRDefault="00917A9A" w:rsidP="007B281D">
            <w:pPr>
              <w:rPr>
                <w:rFonts w:ascii="Arial" w:hAnsi="Arial"/>
                <w:u w:val="single"/>
              </w:rPr>
            </w:pPr>
          </w:p>
          <w:p w:rsidR="00917A9A" w:rsidRDefault="00917A9A" w:rsidP="007B281D">
            <w:pPr>
              <w:rPr>
                <w:rFonts w:ascii="Arial" w:hAnsi="Arial"/>
              </w:rPr>
            </w:pPr>
            <w:r>
              <w:rPr>
                <w:rFonts w:ascii="Arial" w:hAnsi="Arial"/>
                <w:u w:val="single"/>
              </w:rPr>
              <w:t>Potential Elements of the Performance</w:t>
            </w:r>
            <w:r>
              <w:rPr>
                <w:rFonts w:ascii="Arial" w:hAnsi="Arial"/>
              </w:rPr>
              <w:t>:</w:t>
            </w:r>
          </w:p>
          <w:p w:rsidR="00917A9A" w:rsidRPr="008A743A" w:rsidRDefault="00917A9A" w:rsidP="00917A9A">
            <w:pPr>
              <w:numPr>
                <w:ilvl w:val="0"/>
                <w:numId w:val="13"/>
              </w:numPr>
              <w:rPr>
                <w:rFonts w:ascii="Arial" w:hAnsi="Arial" w:cs="Arial"/>
                <w:sz w:val="22"/>
                <w:szCs w:val="22"/>
              </w:rPr>
            </w:pPr>
            <w:r w:rsidRPr="008A743A">
              <w:rPr>
                <w:rFonts w:ascii="Arial" w:hAnsi="Arial" w:cs="Arial"/>
                <w:sz w:val="22"/>
                <w:szCs w:val="22"/>
              </w:rPr>
              <w:t>Initialize an array</w:t>
            </w:r>
          </w:p>
          <w:p w:rsidR="00917A9A" w:rsidRPr="008A743A" w:rsidRDefault="00917A9A" w:rsidP="00917A9A">
            <w:pPr>
              <w:numPr>
                <w:ilvl w:val="0"/>
                <w:numId w:val="13"/>
              </w:numPr>
              <w:rPr>
                <w:rFonts w:ascii="Arial" w:hAnsi="Arial" w:cs="Arial"/>
                <w:sz w:val="22"/>
                <w:szCs w:val="22"/>
              </w:rPr>
            </w:pPr>
            <w:r w:rsidRPr="008A743A">
              <w:rPr>
                <w:rFonts w:ascii="Arial" w:hAnsi="Arial" w:cs="Arial"/>
                <w:sz w:val="22"/>
                <w:szCs w:val="22"/>
              </w:rPr>
              <w:t>Initialize an array with default values</w:t>
            </w:r>
          </w:p>
          <w:p w:rsidR="00917A9A" w:rsidRPr="008A743A" w:rsidRDefault="00917A9A" w:rsidP="00917A9A">
            <w:pPr>
              <w:numPr>
                <w:ilvl w:val="0"/>
                <w:numId w:val="13"/>
              </w:numPr>
              <w:rPr>
                <w:rFonts w:ascii="Arial" w:hAnsi="Arial" w:cs="Arial"/>
                <w:sz w:val="22"/>
                <w:szCs w:val="22"/>
              </w:rPr>
            </w:pPr>
            <w:r w:rsidRPr="008A743A">
              <w:rPr>
                <w:rFonts w:ascii="Arial" w:hAnsi="Arial" w:cs="Arial"/>
                <w:sz w:val="22"/>
                <w:szCs w:val="22"/>
              </w:rPr>
              <w:t>Access array elements using a loop</w:t>
            </w:r>
          </w:p>
          <w:p w:rsidR="00917A9A" w:rsidRPr="008A743A" w:rsidRDefault="00917A9A" w:rsidP="00917A9A">
            <w:pPr>
              <w:numPr>
                <w:ilvl w:val="0"/>
                <w:numId w:val="13"/>
              </w:numPr>
              <w:rPr>
                <w:rFonts w:ascii="Arial" w:hAnsi="Arial" w:cs="Arial"/>
                <w:sz w:val="22"/>
                <w:szCs w:val="22"/>
              </w:rPr>
            </w:pPr>
            <w:r w:rsidRPr="008A743A">
              <w:rPr>
                <w:rFonts w:ascii="Arial" w:hAnsi="Arial" w:cs="Arial"/>
                <w:sz w:val="22"/>
                <w:szCs w:val="22"/>
              </w:rPr>
              <w:t xml:space="preserve">Use </w:t>
            </w:r>
            <w:proofErr w:type="spellStart"/>
            <w:r w:rsidRPr="008A743A">
              <w:rPr>
                <w:rFonts w:ascii="Arial" w:hAnsi="Arial" w:cs="Arial"/>
                <w:sz w:val="22"/>
                <w:szCs w:val="22"/>
              </w:rPr>
              <w:t>ReDim</w:t>
            </w:r>
            <w:proofErr w:type="spellEnd"/>
            <w:r w:rsidRPr="008A743A">
              <w:rPr>
                <w:rFonts w:ascii="Arial" w:hAnsi="Arial" w:cs="Arial"/>
                <w:sz w:val="22"/>
                <w:szCs w:val="22"/>
              </w:rPr>
              <w:t xml:space="preserve"> to resize an array</w:t>
            </w:r>
          </w:p>
          <w:p w:rsidR="00917A9A" w:rsidRPr="008A743A" w:rsidRDefault="00917A9A" w:rsidP="00917A9A">
            <w:pPr>
              <w:numPr>
                <w:ilvl w:val="0"/>
                <w:numId w:val="13"/>
              </w:numPr>
              <w:rPr>
                <w:rFonts w:ascii="Arial" w:hAnsi="Arial" w:cs="Arial"/>
                <w:sz w:val="22"/>
                <w:szCs w:val="22"/>
              </w:rPr>
            </w:pPr>
            <w:r w:rsidRPr="008A743A">
              <w:rPr>
                <w:rFonts w:ascii="Arial" w:hAnsi="Arial" w:cs="Arial"/>
                <w:sz w:val="22"/>
                <w:szCs w:val="22"/>
              </w:rPr>
              <w:t>Determine the number of elements in an array using the Length command</w:t>
            </w:r>
          </w:p>
          <w:p w:rsidR="00917A9A" w:rsidRPr="008A743A" w:rsidRDefault="00917A9A" w:rsidP="00917A9A">
            <w:pPr>
              <w:numPr>
                <w:ilvl w:val="0"/>
                <w:numId w:val="13"/>
              </w:numPr>
              <w:rPr>
                <w:rFonts w:ascii="Arial" w:hAnsi="Arial" w:cs="Arial"/>
                <w:sz w:val="22"/>
                <w:szCs w:val="22"/>
              </w:rPr>
            </w:pPr>
            <w:r w:rsidRPr="008A743A">
              <w:rPr>
                <w:rFonts w:ascii="Arial" w:hAnsi="Arial" w:cs="Arial"/>
                <w:sz w:val="22"/>
                <w:szCs w:val="22"/>
              </w:rPr>
              <w:t>Use the For Each loop</w:t>
            </w:r>
          </w:p>
          <w:p w:rsidR="00917A9A" w:rsidRPr="008A743A" w:rsidRDefault="00917A9A" w:rsidP="00917A9A">
            <w:pPr>
              <w:numPr>
                <w:ilvl w:val="0"/>
                <w:numId w:val="13"/>
              </w:numPr>
              <w:rPr>
                <w:rFonts w:ascii="Arial" w:hAnsi="Arial" w:cs="Arial"/>
                <w:sz w:val="22"/>
                <w:szCs w:val="22"/>
              </w:rPr>
            </w:pPr>
            <w:r w:rsidRPr="008A743A">
              <w:rPr>
                <w:rFonts w:ascii="Arial" w:hAnsi="Arial" w:cs="Arial"/>
                <w:sz w:val="22"/>
                <w:szCs w:val="22"/>
              </w:rPr>
              <w:t>Initialize two-dimensional arrays</w:t>
            </w:r>
          </w:p>
          <w:p w:rsidR="00917A9A" w:rsidRPr="008A743A" w:rsidRDefault="00917A9A" w:rsidP="00917A9A">
            <w:pPr>
              <w:numPr>
                <w:ilvl w:val="0"/>
                <w:numId w:val="13"/>
              </w:numPr>
              <w:rPr>
                <w:rFonts w:ascii="Arial" w:hAnsi="Arial" w:cs="Arial"/>
                <w:sz w:val="22"/>
                <w:szCs w:val="22"/>
              </w:rPr>
            </w:pPr>
            <w:r w:rsidRPr="008A743A">
              <w:rPr>
                <w:rFonts w:ascii="Arial" w:hAnsi="Arial" w:cs="Arial"/>
                <w:sz w:val="22"/>
                <w:szCs w:val="22"/>
              </w:rPr>
              <w:t>Read a text file</w:t>
            </w:r>
          </w:p>
          <w:p w:rsidR="00917A9A" w:rsidRPr="008A743A" w:rsidRDefault="00917A9A" w:rsidP="00917A9A">
            <w:pPr>
              <w:numPr>
                <w:ilvl w:val="0"/>
                <w:numId w:val="13"/>
              </w:numPr>
              <w:rPr>
                <w:rFonts w:ascii="Arial" w:hAnsi="Arial" w:cs="Arial"/>
                <w:sz w:val="22"/>
                <w:szCs w:val="22"/>
              </w:rPr>
            </w:pPr>
            <w:r w:rsidRPr="008A743A">
              <w:rPr>
                <w:rFonts w:ascii="Arial" w:hAnsi="Arial" w:cs="Arial"/>
                <w:sz w:val="22"/>
                <w:szCs w:val="22"/>
              </w:rPr>
              <w:t>Write to a text file</w:t>
            </w:r>
          </w:p>
          <w:p w:rsidR="00917A9A" w:rsidRPr="008A743A" w:rsidRDefault="00917A9A" w:rsidP="00917A9A">
            <w:pPr>
              <w:numPr>
                <w:ilvl w:val="0"/>
                <w:numId w:val="13"/>
              </w:numPr>
              <w:rPr>
                <w:rFonts w:ascii="Arial" w:hAnsi="Arial" w:cs="Arial"/>
                <w:sz w:val="22"/>
                <w:szCs w:val="22"/>
              </w:rPr>
            </w:pPr>
            <w:r w:rsidRPr="008A743A">
              <w:rPr>
                <w:rFonts w:ascii="Arial" w:hAnsi="Arial" w:cs="Arial"/>
                <w:sz w:val="22"/>
                <w:szCs w:val="22"/>
              </w:rPr>
              <w:t>Calculate depreciation</w:t>
            </w:r>
          </w:p>
          <w:p w:rsidR="00917A9A" w:rsidRDefault="00917A9A" w:rsidP="007B281D">
            <w:pPr>
              <w:rPr>
                <w:rFonts w:ascii="Arial" w:hAnsi="Arial"/>
              </w:rPr>
            </w:pPr>
          </w:p>
          <w:p w:rsidR="00917A9A" w:rsidRDefault="00917A9A" w:rsidP="007B281D">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EC5EFC">
        <w:tc>
          <w:tcPr>
            <w:tcW w:w="675" w:type="dxa"/>
          </w:tcPr>
          <w:p w:rsidR="00EC5EFC" w:rsidRDefault="00EC5EFC">
            <w:pPr>
              <w:rPr>
                <w:rFonts w:ascii="Arial" w:hAnsi="Arial"/>
              </w:rPr>
            </w:pPr>
          </w:p>
        </w:tc>
        <w:tc>
          <w:tcPr>
            <w:tcW w:w="567" w:type="dxa"/>
          </w:tcPr>
          <w:p w:rsidR="00EC5EFC" w:rsidRDefault="00EC5EFC" w:rsidP="007B281D">
            <w:pPr>
              <w:rPr>
                <w:rFonts w:ascii="Arial" w:hAnsi="Arial"/>
              </w:rPr>
            </w:pPr>
            <w:r>
              <w:rPr>
                <w:rFonts w:ascii="Arial" w:hAnsi="Arial"/>
              </w:rPr>
              <w:t>1.</w:t>
            </w:r>
          </w:p>
        </w:tc>
        <w:tc>
          <w:tcPr>
            <w:tcW w:w="7614" w:type="dxa"/>
          </w:tcPr>
          <w:p w:rsidR="00EC5EFC" w:rsidRDefault="00EC5EFC" w:rsidP="007B281D">
            <w:pPr>
              <w:rPr>
                <w:rFonts w:ascii="Arial" w:hAnsi="Arial"/>
              </w:rPr>
            </w:pPr>
            <w:r>
              <w:rPr>
                <w:rFonts w:ascii="Arial" w:hAnsi="Arial"/>
              </w:rPr>
              <w:t>An Introduction to Visual Basic and Programming</w:t>
            </w:r>
          </w:p>
        </w:tc>
      </w:tr>
      <w:tr w:rsidR="00EC5EFC">
        <w:tc>
          <w:tcPr>
            <w:tcW w:w="675" w:type="dxa"/>
          </w:tcPr>
          <w:p w:rsidR="00EC5EFC" w:rsidRDefault="00EC5EFC">
            <w:pPr>
              <w:rPr>
                <w:rFonts w:ascii="Arial" w:hAnsi="Arial"/>
              </w:rPr>
            </w:pPr>
          </w:p>
        </w:tc>
        <w:tc>
          <w:tcPr>
            <w:tcW w:w="567" w:type="dxa"/>
          </w:tcPr>
          <w:p w:rsidR="00EC5EFC" w:rsidRDefault="00EC5EFC" w:rsidP="007B281D">
            <w:pPr>
              <w:rPr>
                <w:rFonts w:ascii="Arial" w:hAnsi="Arial"/>
              </w:rPr>
            </w:pPr>
            <w:r>
              <w:rPr>
                <w:rFonts w:ascii="Arial" w:hAnsi="Arial"/>
              </w:rPr>
              <w:t>2.</w:t>
            </w:r>
          </w:p>
        </w:tc>
        <w:tc>
          <w:tcPr>
            <w:tcW w:w="7614" w:type="dxa"/>
          </w:tcPr>
          <w:p w:rsidR="00EC5EFC" w:rsidRDefault="00EC5EFC" w:rsidP="007B281D">
            <w:pPr>
              <w:rPr>
                <w:rFonts w:ascii="Arial" w:hAnsi="Arial"/>
              </w:rPr>
            </w:pPr>
            <w:r>
              <w:rPr>
                <w:rFonts w:ascii="Arial" w:hAnsi="Arial"/>
              </w:rPr>
              <w:t>Program and Graphical User Interface Design</w:t>
            </w:r>
          </w:p>
        </w:tc>
      </w:tr>
      <w:tr w:rsidR="00EC5EFC">
        <w:tc>
          <w:tcPr>
            <w:tcW w:w="675" w:type="dxa"/>
          </w:tcPr>
          <w:p w:rsidR="00EC5EFC" w:rsidRDefault="00EC5EFC">
            <w:pPr>
              <w:rPr>
                <w:rFonts w:ascii="Arial" w:hAnsi="Arial"/>
              </w:rPr>
            </w:pPr>
          </w:p>
        </w:tc>
        <w:tc>
          <w:tcPr>
            <w:tcW w:w="567" w:type="dxa"/>
          </w:tcPr>
          <w:p w:rsidR="00EC5EFC" w:rsidRDefault="00EC5EFC" w:rsidP="007B281D">
            <w:pPr>
              <w:rPr>
                <w:rFonts w:ascii="Arial" w:hAnsi="Arial"/>
              </w:rPr>
            </w:pPr>
            <w:r>
              <w:rPr>
                <w:rFonts w:ascii="Arial" w:hAnsi="Arial"/>
              </w:rPr>
              <w:t>3.</w:t>
            </w:r>
          </w:p>
        </w:tc>
        <w:tc>
          <w:tcPr>
            <w:tcW w:w="7614" w:type="dxa"/>
          </w:tcPr>
          <w:p w:rsidR="00EC5EFC" w:rsidRDefault="00EC5EFC" w:rsidP="007B281D">
            <w:pPr>
              <w:rPr>
                <w:rFonts w:ascii="Arial" w:hAnsi="Arial"/>
              </w:rPr>
            </w:pPr>
            <w:r>
              <w:rPr>
                <w:rFonts w:ascii="Arial" w:hAnsi="Arial"/>
              </w:rPr>
              <w:t>Program Design and Coding</w:t>
            </w:r>
          </w:p>
        </w:tc>
      </w:tr>
      <w:tr w:rsidR="00EC5EFC">
        <w:tc>
          <w:tcPr>
            <w:tcW w:w="675" w:type="dxa"/>
          </w:tcPr>
          <w:p w:rsidR="00EC5EFC" w:rsidRDefault="00EC5EFC">
            <w:pPr>
              <w:rPr>
                <w:rFonts w:ascii="Arial" w:hAnsi="Arial"/>
              </w:rPr>
            </w:pPr>
          </w:p>
        </w:tc>
        <w:tc>
          <w:tcPr>
            <w:tcW w:w="567" w:type="dxa"/>
          </w:tcPr>
          <w:p w:rsidR="00EC5EFC" w:rsidRDefault="00EC5EFC" w:rsidP="007B281D">
            <w:pPr>
              <w:rPr>
                <w:rFonts w:ascii="Arial" w:hAnsi="Arial"/>
              </w:rPr>
            </w:pPr>
            <w:r>
              <w:rPr>
                <w:rFonts w:ascii="Arial" w:hAnsi="Arial"/>
              </w:rPr>
              <w:t>4.</w:t>
            </w:r>
          </w:p>
        </w:tc>
        <w:tc>
          <w:tcPr>
            <w:tcW w:w="7614" w:type="dxa"/>
          </w:tcPr>
          <w:p w:rsidR="00EC5EFC" w:rsidRDefault="00EC5EFC" w:rsidP="007B281D">
            <w:pPr>
              <w:pStyle w:val="EnvelopeReturn"/>
              <w:rPr>
                <w:rFonts w:cs="Arial"/>
              </w:rPr>
            </w:pPr>
            <w:r>
              <w:t>Variables and Arithmetic Operations</w:t>
            </w:r>
          </w:p>
        </w:tc>
      </w:tr>
      <w:tr w:rsidR="00EC5EFC">
        <w:tc>
          <w:tcPr>
            <w:tcW w:w="675" w:type="dxa"/>
          </w:tcPr>
          <w:p w:rsidR="00EC5EFC" w:rsidRDefault="00EC5EFC">
            <w:pPr>
              <w:rPr>
                <w:rFonts w:ascii="Arial" w:hAnsi="Arial"/>
              </w:rPr>
            </w:pPr>
          </w:p>
        </w:tc>
        <w:tc>
          <w:tcPr>
            <w:tcW w:w="567" w:type="dxa"/>
          </w:tcPr>
          <w:p w:rsidR="00EC5EFC" w:rsidRDefault="00EC5EFC" w:rsidP="007B281D">
            <w:pPr>
              <w:rPr>
                <w:rFonts w:ascii="Arial" w:hAnsi="Arial"/>
              </w:rPr>
            </w:pPr>
            <w:r>
              <w:rPr>
                <w:rFonts w:ascii="Arial" w:hAnsi="Arial"/>
              </w:rPr>
              <w:t>5.</w:t>
            </w:r>
          </w:p>
        </w:tc>
        <w:tc>
          <w:tcPr>
            <w:tcW w:w="7614" w:type="dxa"/>
          </w:tcPr>
          <w:p w:rsidR="00EC5EFC" w:rsidRDefault="00EC5EFC" w:rsidP="007B281D">
            <w:pPr>
              <w:pStyle w:val="EnvelopeReturn"/>
              <w:rPr>
                <w:rFonts w:cs="Arial"/>
              </w:rPr>
            </w:pPr>
            <w:r>
              <w:t>Mobile Applications Using Decision Structures</w:t>
            </w:r>
          </w:p>
        </w:tc>
      </w:tr>
      <w:tr w:rsidR="00EC5EFC">
        <w:tc>
          <w:tcPr>
            <w:tcW w:w="675" w:type="dxa"/>
          </w:tcPr>
          <w:p w:rsidR="00EC5EFC" w:rsidRDefault="00EC5EFC">
            <w:pPr>
              <w:rPr>
                <w:rFonts w:ascii="Arial" w:hAnsi="Arial"/>
              </w:rPr>
            </w:pPr>
          </w:p>
        </w:tc>
        <w:tc>
          <w:tcPr>
            <w:tcW w:w="567" w:type="dxa"/>
          </w:tcPr>
          <w:p w:rsidR="00EC5EFC" w:rsidRDefault="00EC5EFC" w:rsidP="007B281D">
            <w:pPr>
              <w:rPr>
                <w:rFonts w:ascii="Arial" w:hAnsi="Arial"/>
              </w:rPr>
            </w:pPr>
            <w:r>
              <w:rPr>
                <w:rFonts w:ascii="Arial" w:hAnsi="Arial"/>
              </w:rPr>
              <w:t>6.</w:t>
            </w:r>
          </w:p>
        </w:tc>
        <w:tc>
          <w:tcPr>
            <w:tcW w:w="7614" w:type="dxa"/>
          </w:tcPr>
          <w:p w:rsidR="00EC5EFC" w:rsidRDefault="00EC5EFC" w:rsidP="007B281D">
            <w:pPr>
              <w:pStyle w:val="EnvelopeReturn"/>
              <w:rPr>
                <w:rFonts w:cs="Arial"/>
              </w:rPr>
            </w:pPr>
            <w:r>
              <w:t>Loop Structures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EC5EFC" w:rsidRPr="0074674B" w:rsidRDefault="00EC5EFC" w:rsidP="00EC5EFC">
      <w:pPr>
        <w:ind w:left="720"/>
        <w:rPr>
          <w:rFonts w:ascii="Arial" w:hAnsi="Arial" w:cs="Arial"/>
          <w:b/>
          <w:bCs/>
          <w:color w:val="000000"/>
          <w:szCs w:val="24"/>
          <w:lang w:val="en-CA"/>
        </w:rPr>
      </w:pPr>
      <w:r>
        <w:rPr>
          <w:rFonts w:ascii="Arial" w:hAnsi="Arial" w:cs="Arial"/>
          <w:b/>
          <w:bCs/>
          <w:color w:val="000000"/>
          <w:szCs w:val="24"/>
          <w:lang w:val="en-CA"/>
        </w:rPr>
        <w:t>Microsoft® Visual Basic 2012</w:t>
      </w:r>
      <w:r w:rsidRPr="0074674B">
        <w:rPr>
          <w:rFonts w:ascii="Arial" w:hAnsi="Arial" w:cs="Arial"/>
          <w:b/>
          <w:bCs/>
          <w:color w:val="000000"/>
          <w:szCs w:val="24"/>
          <w:lang w:val="en-CA"/>
        </w:rPr>
        <w:t xml:space="preserve"> for Windows, Web, Office, and Database Applications: Comprehensive 1st Edition</w:t>
      </w:r>
    </w:p>
    <w:p w:rsidR="00EC5EFC" w:rsidRPr="0074674B" w:rsidRDefault="00EC5EFC" w:rsidP="00EC5EFC">
      <w:pPr>
        <w:ind w:left="720"/>
        <w:rPr>
          <w:rFonts w:ascii="Arial" w:hAnsi="Arial" w:cs="Arial"/>
          <w:color w:val="000000"/>
          <w:szCs w:val="24"/>
          <w:lang w:val="en-CA"/>
        </w:rPr>
      </w:pPr>
      <w:r w:rsidRPr="0074674B">
        <w:rPr>
          <w:rFonts w:ascii="Arial" w:hAnsi="Arial" w:cs="Arial"/>
          <w:color w:val="000000"/>
          <w:szCs w:val="24"/>
          <w:lang w:val="en-CA"/>
        </w:rPr>
        <w:t>Shelly/Hoisington</w:t>
      </w:r>
    </w:p>
    <w:p w:rsidR="00D1300B" w:rsidRDefault="00EC5EFC" w:rsidP="00EC5EFC">
      <w:pPr>
        <w:ind w:left="720"/>
        <w:rPr>
          <w:rFonts w:ascii="Arial" w:hAnsi="Arial"/>
        </w:rPr>
      </w:pPr>
      <w:r w:rsidRPr="0074674B">
        <w:rPr>
          <w:rFonts w:ascii="Arial" w:hAnsi="Arial" w:cs="Arial"/>
          <w:b/>
          <w:bCs/>
          <w:color w:val="000000"/>
          <w:szCs w:val="24"/>
          <w:lang w:val="en-CA"/>
        </w:rPr>
        <w:t>ISBN</w:t>
      </w:r>
      <w:r w:rsidRPr="00E92DA7">
        <w:rPr>
          <w:rFonts w:ascii="Arial" w:hAnsi="Arial" w:cs="Arial"/>
          <w:b/>
          <w:bCs/>
          <w:color w:val="000000"/>
          <w:szCs w:val="24"/>
          <w:lang w:val="en-CA"/>
        </w:rPr>
        <w:t xml:space="preserve">: </w:t>
      </w:r>
      <w:r w:rsidRPr="00E92DA7">
        <w:rPr>
          <w:b/>
          <w:sz w:val="23"/>
          <w:szCs w:val="23"/>
        </w:rPr>
        <w:t>1285197976</w:t>
      </w:r>
      <w:r>
        <w:rPr>
          <w:b/>
          <w:sz w:val="23"/>
          <w:szCs w:val="23"/>
        </w:rPr>
        <w:br/>
      </w:r>
    </w:p>
    <w:p w:rsidR="00EC5EFC" w:rsidRPr="0074674B" w:rsidRDefault="00EC5EFC" w:rsidP="00EC5EFC">
      <w:pPr>
        <w:ind w:left="720"/>
        <w:rPr>
          <w:rFonts w:ascii="Arial" w:hAnsi="Arial" w:cs="Arial"/>
          <w:color w:val="000000"/>
          <w:szCs w:val="24"/>
          <w:lang w:val="en-CA"/>
        </w:rPr>
      </w:pPr>
      <w:r w:rsidRPr="0074674B">
        <w:rPr>
          <w:rFonts w:ascii="Arial" w:hAnsi="Arial" w:cs="Arial"/>
          <w:color w:val="000000"/>
          <w:szCs w:val="24"/>
          <w:lang w:val="en-CA"/>
        </w:rPr>
        <w:t>See student portal for availability of e-book version from bookstore (bookstore offers an “unlimited” timeframe on subscriptions)</w:t>
      </w:r>
    </w:p>
    <w:p w:rsidR="00EC5EFC" w:rsidRDefault="00EC5EFC" w:rsidP="00EC5EFC">
      <w:pPr>
        <w:ind w:left="720" w:firstLine="720"/>
        <w:rPr>
          <w:rFonts w:ascii="Arial" w:hAnsi="Arial" w:cs="Arial"/>
          <w:color w:val="000000"/>
          <w:szCs w:val="24"/>
          <w:lang w:val="en-CA"/>
        </w:rPr>
      </w:pPr>
    </w:p>
    <w:p w:rsidR="00EC5EFC" w:rsidRDefault="00EC5EFC" w:rsidP="00EC5EFC">
      <w:pPr>
        <w:ind w:left="720"/>
        <w:rPr>
          <w:rFonts w:ascii="Arial" w:hAnsi="Arial"/>
          <w:lang w:val="en-GB"/>
        </w:rPr>
      </w:pPr>
      <w:r>
        <w:rPr>
          <w:rFonts w:ascii="Arial" w:hAnsi="Arial"/>
          <w:lang w:val="en-GB"/>
        </w:rPr>
        <w:t xml:space="preserve">The student can purchase a web version or a downloadable version. The most common subscription timeframe is </w:t>
      </w:r>
      <w:r>
        <w:rPr>
          <w:rFonts w:ascii="Arial" w:hAnsi="Arial"/>
          <w:u w:val="single"/>
          <w:lang w:val="en-GB"/>
        </w:rPr>
        <w:t>180 days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EC5EFC" w:rsidRDefault="00EC5EFC" w:rsidP="00EC5EFC">
      <w:pPr>
        <w:ind w:left="720"/>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EC5EFC" w:rsidRDefault="00EC5EFC" w:rsidP="00EC5EFC">
      <w:pPr>
        <w:ind w:left="720"/>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EC5EFC" w:rsidRDefault="00EC5EFC" w:rsidP="00EC5EFC">
            <w:pPr>
              <w:rPr>
                <w:rFonts w:ascii="Arial" w:hAnsi="Arial"/>
              </w:rPr>
            </w:pPr>
            <w:r>
              <w:rPr>
                <w:rFonts w:ascii="Arial" w:hAnsi="Arial"/>
              </w:rPr>
              <w:t>Quizzes 4 @ 15%</w:t>
            </w:r>
          </w:p>
          <w:p w:rsidR="00EC5EFC" w:rsidRDefault="00EC5EFC" w:rsidP="00EC5EFC">
            <w:pPr>
              <w:rPr>
                <w:rFonts w:ascii="Arial" w:hAnsi="Arial"/>
              </w:rPr>
            </w:pPr>
            <w:r>
              <w:rPr>
                <w:rFonts w:ascii="Arial" w:hAnsi="Arial"/>
              </w:rPr>
              <w:t>Assign   3 @ 12%</w:t>
            </w:r>
          </w:p>
          <w:p w:rsidR="00EC5EFC" w:rsidRDefault="00EC5EFC" w:rsidP="00EC5EFC">
            <w:pPr>
              <w:rPr>
                <w:rFonts w:ascii="Arial" w:hAnsi="Arial"/>
              </w:rPr>
            </w:pPr>
            <w:r>
              <w:rPr>
                <w:rFonts w:ascii="Arial" w:hAnsi="Arial"/>
              </w:rPr>
              <w:t>Participation</w:t>
            </w:r>
            <w:r>
              <w:rPr>
                <w:rFonts w:ascii="Arial" w:hAnsi="Arial"/>
              </w:rPr>
              <w:tab/>
            </w:r>
            <w:r>
              <w:rPr>
                <w:rFonts w:ascii="Arial" w:hAnsi="Arial"/>
                <w:u w:val="single"/>
              </w:rPr>
              <w:t xml:space="preserve"> 4%</w:t>
            </w:r>
          </w:p>
          <w:p w:rsidR="00EC5EFC" w:rsidRDefault="00EC5EFC" w:rsidP="00EC5EFC">
            <w:pPr>
              <w:rPr>
                <w:rFonts w:ascii="Arial" w:hAnsi="Arial"/>
              </w:rPr>
            </w:pPr>
            <w:r>
              <w:rPr>
                <w:rFonts w:ascii="Arial" w:hAnsi="Arial"/>
              </w:rPr>
              <w:tab/>
            </w:r>
            <w:r>
              <w:rPr>
                <w:rFonts w:ascii="Arial" w:hAnsi="Arial"/>
              </w:rPr>
              <w:tab/>
              <w:t>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056DDC">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056DDC" w:rsidRPr="00436F88" w:rsidRDefault="00056DDC" w:rsidP="00056DDC">
            <w:pPr>
              <w:rPr>
                <w:rFonts w:ascii="Arial" w:hAnsi="Arial" w:cs="Arial"/>
                <w:b/>
              </w:rPr>
            </w:pPr>
          </w:p>
          <w:p w:rsidR="00056DDC" w:rsidRPr="007969D8" w:rsidRDefault="00056DDC" w:rsidP="00056DDC">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056DDC" w:rsidRDefault="00056DDC" w:rsidP="00056DDC">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w:t>
            </w:r>
            <w:r w:rsidRPr="007E380F">
              <w:rPr>
                <w:rFonts w:ascii="Arial" w:hAnsi="Arial" w:cs="Arial"/>
                <w:sz w:val="24"/>
                <w:szCs w:val="24"/>
                <w:lang w:eastAsia="en-CA"/>
              </w:rPr>
              <w:t>Unauthorized absences could result in a zero grade being assigned.</w:t>
            </w:r>
            <w:r>
              <w:rPr>
                <w:rFonts w:ascii="Arial" w:hAnsi="Arial" w:cs="Arial"/>
                <w:sz w:val="24"/>
                <w:szCs w:val="24"/>
                <w:lang w:eastAsia="en-CA"/>
              </w:rPr>
              <w:t xml:space="preserve"> </w:t>
            </w:r>
            <w:r>
              <w:rPr>
                <w:rFonts w:ascii="Arial" w:hAnsi="Arial" w:cs="Arial"/>
                <w:sz w:val="24"/>
                <w:szCs w:val="24"/>
              </w:rPr>
              <w:t>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056DDC" w:rsidRPr="00E37F53" w:rsidTr="007B281D">
              <w:tc>
                <w:tcPr>
                  <w:tcW w:w="4428" w:type="dxa"/>
                </w:tcPr>
                <w:p w:rsidR="00056DDC" w:rsidRPr="00E37F53" w:rsidRDefault="00056DDC" w:rsidP="007B281D">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056DDC" w:rsidRPr="00E37F53" w:rsidRDefault="00056DDC" w:rsidP="007B281D">
                  <w:pPr>
                    <w:pStyle w:val="PlainText"/>
                    <w:rPr>
                      <w:rFonts w:ascii="Arial" w:hAnsi="Arial" w:cs="Arial"/>
                      <w:b/>
                      <w:sz w:val="24"/>
                      <w:szCs w:val="24"/>
                    </w:rPr>
                  </w:pPr>
                  <w:r w:rsidRPr="00E37F53">
                    <w:rPr>
                      <w:rFonts w:ascii="Arial" w:hAnsi="Arial" w:cs="Arial"/>
                      <w:b/>
                      <w:sz w:val="24"/>
                      <w:szCs w:val="24"/>
                    </w:rPr>
                    <w:t>Deduction</w:t>
                  </w:r>
                </w:p>
              </w:tc>
            </w:tr>
            <w:tr w:rsidR="00056DDC" w:rsidRPr="00E37F53" w:rsidTr="007B281D">
              <w:tc>
                <w:tcPr>
                  <w:tcW w:w="4428" w:type="dxa"/>
                </w:tcPr>
                <w:p w:rsidR="00056DDC" w:rsidRPr="00E37F53" w:rsidRDefault="00056DDC" w:rsidP="007B281D">
                  <w:pPr>
                    <w:pStyle w:val="PlainText"/>
                    <w:rPr>
                      <w:rFonts w:ascii="Arial" w:hAnsi="Arial" w:cs="Arial"/>
                      <w:sz w:val="24"/>
                      <w:szCs w:val="24"/>
                    </w:rPr>
                  </w:pPr>
                  <w:r w:rsidRPr="00E37F53">
                    <w:rPr>
                      <w:rFonts w:ascii="Arial" w:hAnsi="Arial" w:cs="Arial"/>
                      <w:sz w:val="24"/>
                      <w:szCs w:val="24"/>
                    </w:rPr>
                    <w:t xml:space="preserve">5 </w:t>
                  </w:r>
                  <w:proofErr w:type="spellStart"/>
                  <w:r w:rsidRPr="00E37F53">
                    <w:rPr>
                      <w:rFonts w:ascii="Arial" w:hAnsi="Arial" w:cs="Arial"/>
                      <w:sz w:val="24"/>
                      <w:szCs w:val="24"/>
                    </w:rPr>
                    <w:t>hrs</w:t>
                  </w:r>
                  <w:proofErr w:type="spellEnd"/>
                  <w:r w:rsidRPr="00E37F53">
                    <w:rPr>
                      <w:rFonts w:ascii="Arial" w:hAnsi="Arial" w:cs="Arial"/>
                      <w:sz w:val="24"/>
                      <w:szCs w:val="24"/>
                    </w:rPr>
                    <w:t xml:space="preserve">/week (75 </w:t>
                  </w:r>
                  <w:proofErr w:type="spellStart"/>
                  <w:r w:rsidRPr="00E37F53">
                    <w:rPr>
                      <w:rFonts w:ascii="Arial" w:hAnsi="Arial" w:cs="Arial"/>
                      <w:sz w:val="24"/>
                      <w:szCs w:val="24"/>
                    </w:rPr>
                    <w:t>hrs</w:t>
                  </w:r>
                  <w:proofErr w:type="spellEnd"/>
                  <w:r w:rsidRPr="00E37F53">
                    <w:rPr>
                      <w:rFonts w:ascii="Arial" w:hAnsi="Arial" w:cs="Arial"/>
                      <w:sz w:val="24"/>
                      <w:szCs w:val="24"/>
                    </w:rPr>
                    <w:t>)</w:t>
                  </w:r>
                </w:p>
              </w:tc>
              <w:tc>
                <w:tcPr>
                  <w:tcW w:w="4428" w:type="dxa"/>
                </w:tcPr>
                <w:p w:rsidR="00056DDC" w:rsidRPr="00E37F53" w:rsidRDefault="00056DDC" w:rsidP="007B281D">
                  <w:pPr>
                    <w:pStyle w:val="PlainText"/>
                    <w:rPr>
                      <w:rFonts w:ascii="Arial" w:hAnsi="Arial" w:cs="Arial"/>
                      <w:sz w:val="24"/>
                      <w:szCs w:val="24"/>
                    </w:rPr>
                  </w:pPr>
                  <w:r w:rsidRPr="00E37F53">
                    <w:rPr>
                      <w:rFonts w:ascii="Arial" w:hAnsi="Arial" w:cs="Arial"/>
                      <w:sz w:val="24"/>
                      <w:szCs w:val="24"/>
                    </w:rPr>
                    <w:t xml:space="preserve">1% / </w:t>
                  </w:r>
                  <w:proofErr w:type="spellStart"/>
                  <w:r w:rsidRPr="00E37F53">
                    <w:rPr>
                      <w:rFonts w:ascii="Arial" w:hAnsi="Arial" w:cs="Arial"/>
                      <w:sz w:val="24"/>
                      <w:szCs w:val="24"/>
                    </w:rPr>
                    <w:t>hr</w:t>
                  </w:r>
                  <w:proofErr w:type="spellEnd"/>
                </w:p>
              </w:tc>
            </w:tr>
            <w:tr w:rsidR="00056DDC" w:rsidRPr="00E37F53" w:rsidTr="007B281D">
              <w:tc>
                <w:tcPr>
                  <w:tcW w:w="4428" w:type="dxa"/>
                </w:tcPr>
                <w:p w:rsidR="00056DDC" w:rsidRPr="00E37F53" w:rsidRDefault="00056DDC" w:rsidP="007B281D">
                  <w:pPr>
                    <w:pStyle w:val="PlainText"/>
                    <w:rPr>
                      <w:rFonts w:ascii="Arial" w:hAnsi="Arial" w:cs="Arial"/>
                      <w:sz w:val="24"/>
                      <w:szCs w:val="24"/>
                    </w:rPr>
                  </w:pPr>
                  <w:r w:rsidRPr="00E37F53">
                    <w:rPr>
                      <w:rFonts w:ascii="Arial" w:hAnsi="Arial" w:cs="Arial"/>
                      <w:sz w:val="24"/>
                      <w:szCs w:val="24"/>
                    </w:rPr>
                    <w:t xml:space="preserve">4 </w:t>
                  </w:r>
                  <w:proofErr w:type="spellStart"/>
                  <w:r w:rsidRPr="00E37F53">
                    <w:rPr>
                      <w:rFonts w:ascii="Arial" w:hAnsi="Arial" w:cs="Arial"/>
                      <w:sz w:val="24"/>
                      <w:szCs w:val="24"/>
                    </w:rPr>
                    <w:t>hrs</w:t>
                  </w:r>
                  <w:proofErr w:type="spellEnd"/>
                  <w:r w:rsidRPr="00E37F53">
                    <w:rPr>
                      <w:rFonts w:ascii="Arial" w:hAnsi="Arial" w:cs="Arial"/>
                      <w:sz w:val="24"/>
                      <w:szCs w:val="24"/>
                    </w:rPr>
                    <w:t xml:space="preserve">/week (60 </w:t>
                  </w:r>
                  <w:proofErr w:type="spellStart"/>
                  <w:r w:rsidRPr="00E37F53">
                    <w:rPr>
                      <w:rFonts w:ascii="Arial" w:hAnsi="Arial" w:cs="Arial"/>
                      <w:sz w:val="24"/>
                      <w:szCs w:val="24"/>
                    </w:rPr>
                    <w:t>hrs</w:t>
                  </w:r>
                  <w:proofErr w:type="spellEnd"/>
                  <w:r w:rsidRPr="00E37F53">
                    <w:rPr>
                      <w:rFonts w:ascii="Arial" w:hAnsi="Arial" w:cs="Arial"/>
                      <w:sz w:val="24"/>
                      <w:szCs w:val="24"/>
                    </w:rPr>
                    <w:t>)</w:t>
                  </w:r>
                </w:p>
              </w:tc>
              <w:tc>
                <w:tcPr>
                  <w:tcW w:w="4428" w:type="dxa"/>
                </w:tcPr>
                <w:p w:rsidR="00056DDC" w:rsidRPr="00E37F53" w:rsidRDefault="00056DDC" w:rsidP="007B281D">
                  <w:pPr>
                    <w:pStyle w:val="PlainText"/>
                    <w:rPr>
                      <w:rFonts w:ascii="Arial" w:hAnsi="Arial" w:cs="Arial"/>
                      <w:sz w:val="24"/>
                      <w:szCs w:val="24"/>
                    </w:rPr>
                  </w:pPr>
                  <w:r w:rsidRPr="00E37F53">
                    <w:rPr>
                      <w:rFonts w:ascii="Arial" w:hAnsi="Arial" w:cs="Arial"/>
                      <w:sz w:val="24"/>
                      <w:szCs w:val="24"/>
                    </w:rPr>
                    <w:t>1.5% /</w:t>
                  </w:r>
                  <w:proofErr w:type="spellStart"/>
                  <w:r w:rsidRPr="00E37F53">
                    <w:rPr>
                      <w:rFonts w:ascii="Arial" w:hAnsi="Arial" w:cs="Arial"/>
                      <w:sz w:val="24"/>
                      <w:szCs w:val="24"/>
                    </w:rPr>
                    <w:t>hr</w:t>
                  </w:r>
                  <w:proofErr w:type="spellEnd"/>
                </w:p>
              </w:tc>
            </w:tr>
            <w:tr w:rsidR="00056DDC" w:rsidRPr="00E37F53" w:rsidTr="007B281D">
              <w:tc>
                <w:tcPr>
                  <w:tcW w:w="4428" w:type="dxa"/>
                </w:tcPr>
                <w:p w:rsidR="00056DDC" w:rsidRPr="00E37F53" w:rsidRDefault="00056DDC" w:rsidP="007B281D">
                  <w:pPr>
                    <w:pStyle w:val="PlainText"/>
                    <w:rPr>
                      <w:rFonts w:ascii="Arial" w:hAnsi="Arial" w:cs="Arial"/>
                      <w:sz w:val="24"/>
                      <w:szCs w:val="24"/>
                    </w:rPr>
                  </w:pPr>
                  <w:r w:rsidRPr="00E37F53">
                    <w:rPr>
                      <w:rFonts w:ascii="Arial" w:hAnsi="Arial" w:cs="Arial"/>
                      <w:sz w:val="24"/>
                      <w:szCs w:val="24"/>
                    </w:rPr>
                    <w:t xml:space="preserve">3 </w:t>
                  </w:r>
                  <w:proofErr w:type="spellStart"/>
                  <w:r w:rsidRPr="00E37F53">
                    <w:rPr>
                      <w:rFonts w:ascii="Arial" w:hAnsi="Arial" w:cs="Arial"/>
                      <w:sz w:val="24"/>
                      <w:szCs w:val="24"/>
                    </w:rPr>
                    <w:t>hrs</w:t>
                  </w:r>
                  <w:proofErr w:type="spellEnd"/>
                  <w:r w:rsidRPr="00E37F53">
                    <w:rPr>
                      <w:rFonts w:ascii="Arial" w:hAnsi="Arial" w:cs="Arial"/>
                      <w:sz w:val="24"/>
                      <w:szCs w:val="24"/>
                    </w:rPr>
                    <w:t xml:space="preserve">/week (45 </w:t>
                  </w:r>
                  <w:proofErr w:type="spellStart"/>
                  <w:r w:rsidRPr="00E37F53">
                    <w:rPr>
                      <w:rFonts w:ascii="Arial" w:hAnsi="Arial" w:cs="Arial"/>
                      <w:sz w:val="24"/>
                      <w:szCs w:val="24"/>
                    </w:rPr>
                    <w:t>hrs</w:t>
                  </w:r>
                  <w:proofErr w:type="spellEnd"/>
                  <w:r w:rsidRPr="00E37F53">
                    <w:rPr>
                      <w:rFonts w:ascii="Arial" w:hAnsi="Arial" w:cs="Arial"/>
                      <w:sz w:val="24"/>
                      <w:szCs w:val="24"/>
                    </w:rPr>
                    <w:t>)</w:t>
                  </w:r>
                </w:p>
              </w:tc>
              <w:tc>
                <w:tcPr>
                  <w:tcW w:w="4428" w:type="dxa"/>
                </w:tcPr>
                <w:p w:rsidR="00056DDC" w:rsidRPr="00E37F53" w:rsidRDefault="00056DDC" w:rsidP="007B281D">
                  <w:pPr>
                    <w:pStyle w:val="PlainText"/>
                    <w:rPr>
                      <w:rFonts w:ascii="Arial" w:hAnsi="Arial" w:cs="Arial"/>
                      <w:sz w:val="24"/>
                      <w:szCs w:val="24"/>
                    </w:rPr>
                  </w:pPr>
                  <w:r w:rsidRPr="00E37F53">
                    <w:rPr>
                      <w:rFonts w:ascii="Arial" w:hAnsi="Arial" w:cs="Arial"/>
                      <w:sz w:val="24"/>
                      <w:szCs w:val="24"/>
                    </w:rPr>
                    <w:t>2% /</w:t>
                  </w:r>
                  <w:proofErr w:type="spellStart"/>
                  <w:r w:rsidRPr="00E37F53">
                    <w:rPr>
                      <w:rFonts w:ascii="Arial" w:hAnsi="Arial" w:cs="Arial"/>
                      <w:sz w:val="24"/>
                      <w:szCs w:val="24"/>
                    </w:rPr>
                    <w:t>hr</w:t>
                  </w:r>
                  <w:proofErr w:type="spellEnd"/>
                </w:p>
              </w:tc>
            </w:tr>
            <w:tr w:rsidR="00056DDC" w:rsidRPr="00E37F53" w:rsidTr="007B281D">
              <w:tc>
                <w:tcPr>
                  <w:tcW w:w="4428" w:type="dxa"/>
                </w:tcPr>
                <w:p w:rsidR="00056DDC" w:rsidRPr="00E37F53" w:rsidRDefault="00056DDC" w:rsidP="007B281D">
                  <w:pPr>
                    <w:pStyle w:val="PlainText"/>
                    <w:rPr>
                      <w:rFonts w:ascii="Arial" w:hAnsi="Arial" w:cs="Arial"/>
                      <w:sz w:val="24"/>
                      <w:szCs w:val="24"/>
                    </w:rPr>
                  </w:pPr>
                  <w:r w:rsidRPr="00E37F53">
                    <w:rPr>
                      <w:rFonts w:ascii="Arial" w:hAnsi="Arial" w:cs="Arial"/>
                      <w:sz w:val="24"/>
                      <w:szCs w:val="24"/>
                    </w:rPr>
                    <w:t xml:space="preserve">2 </w:t>
                  </w:r>
                  <w:proofErr w:type="spellStart"/>
                  <w:r w:rsidRPr="00E37F53">
                    <w:rPr>
                      <w:rFonts w:ascii="Arial" w:hAnsi="Arial" w:cs="Arial"/>
                      <w:sz w:val="24"/>
                      <w:szCs w:val="24"/>
                    </w:rPr>
                    <w:t>hrs</w:t>
                  </w:r>
                  <w:proofErr w:type="spellEnd"/>
                  <w:r w:rsidRPr="00E37F53">
                    <w:rPr>
                      <w:rFonts w:ascii="Arial" w:hAnsi="Arial" w:cs="Arial"/>
                      <w:sz w:val="24"/>
                      <w:szCs w:val="24"/>
                    </w:rPr>
                    <w:t xml:space="preserve">/week (30 </w:t>
                  </w:r>
                  <w:proofErr w:type="spellStart"/>
                  <w:r w:rsidRPr="00E37F53">
                    <w:rPr>
                      <w:rFonts w:ascii="Arial" w:hAnsi="Arial" w:cs="Arial"/>
                      <w:sz w:val="24"/>
                      <w:szCs w:val="24"/>
                    </w:rPr>
                    <w:t>hrs</w:t>
                  </w:r>
                  <w:proofErr w:type="spellEnd"/>
                  <w:r w:rsidRPr="00E37F53">
                    <w:rPr>
                      <w:rFonts w:ascii="Arial" w:hAnsi="Arial" w:cs="Arial"/>
                      <w:sz w:val="24"/>
                      <w:szCs w:val="24"/>
                    </w:rPr>
                    <w:t>)</w:t>
                  </w:r>
                </w:p>
              </w:tc>
              <w:tc>
                <w:tcPr>
                  <w:tcW w:w="4428" w:type="dxa"/>
                </w:tcPr>
                <w:p w:rsidR="00056DDC" w:rsidRPr="00E37F53" w:rsidRDefault="00056DDC" w:rsidP="007B281D">
                  <w:pPr>
                    <w:pStyle w:val="PlainText"/>
                    <w:rPr>
                      <w:rFonts w:ascii="Arial" w:hAnsi="Arial" w:cs="Arial"/>
                      <w:sz w:val="24"/>
                      <w:szCs w:val="24"/>
                    </w:rPr>
                  </w:pPr>
                  <w:r w:rsidRPr="00E37F53">
                    <w:rPr>
                      <w:rFonts w:ascii="Arial" w:hAnsi="Arial" w:cs="Arial"/>
                      <w:sz w:val="24"/>
                      <w:szCs w:val="24"/>
                    </w:rPr>
                    <w:t>3%/</w:t>
                  </w:r>
                  <w:proofErr w:type="spellStart"/>
                  <w:r w:rsidRPr="00E37F53">
                    <w:rPr>
                      <w:rFonts w:ascii="Arial" w:hAnsi="Arial" w:cs="Arial"/>
                      <w:sz w:val="24"/>
                      <w:szCs w:val="24"/>
                    </w:rPr>
                    <w:t>hr</w:t>
                  </w:r>
                  <w:proofErr w:type="spellEnd"/>
                </w:p>
              </w:tc>
            </w:tr>
          </w:tbl>
          <w:p w:rsidR="00056DDC" w:rsidRPr="007969D8" w:rsidRDefault="00056DDC" w:rsidP="00056DDC">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1579">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917A9A" w:rsidRDefault="00917A9A" w:rsidP="00917A9A">
          <w:pPr>
            <w:rPr>
              <w:rFonts w:ascii="Arial" w:hAnsi="Arial"/>
              <w:snapToGrid w:val="0"/>
            </w:rPr>
          </w:pPr>
          <w:r>
            <w:rPr>
              <w:rFonts w:ascii="Arial" w:hAnsi="Arial"/>
              <w:snapToGrid w:val="0"/>
            </w:rPr>
            <w:t>Introduction to Visual Basic</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917A9A">
          <w:pPr>
            <w:pStyle w:val="Header"/>
            <w:jc w:val="right"/>
            <w:rPr>
              <w:rFonts w:ascii="Arial" w:hAnsi="Arial"/>
              <w:snapToGrid w:val="0"/>
            </w:rPr>
          </w:pPr>
          <w:r>
            <w:rPr>
              <w:rFonts w:ascii="Arial" w:hAnsi="Arial"/>
              <w:snapToGrid w:val="0"/>
            </w:rPr>
            <w:t>CSD206</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DAD343C"/>
    <w:multiLevelType w:val="singleLevel"/>
    <w:tmpl w:val="0CB2647E"/>
    <w:lvl w:ilvl="0">
      <w:start w:val="1"/>
      <w:numFmt w:val="bullet"/>
      <w:lvlText w:val=""/>
      <w:lvlJc w:val="left"/>
      <w:pPr>
        <w:tabs>
          <w:tab w:val="num" w:pos="360"/>
        </w:tabs>
        <w:ind w:left="360" w:hanging="360"/>
      </w:pPr>
      <w:rPr>
        <w:rFonts w:ascii="Symbol" w:hAnsi="Symbol" w:hint="default"/>
        <w:sz w:val="28"/>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6"/>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56DDC"/>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17A9A"/>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21579"/>
    <w:rsid w:val="00C53F7E"/>
    <w:rsid w:val="00C87B5D"/>
    <w:rsid w:val="00C97440"/>
    <w:rsid w:val="00C97897"/>
    <w:rsid w:val="00CB4EB0"/>
    <w:rsid w:val="00D1300B"/>
    <w:rsid w:val="00DA75B0"/>
    <w:rsid w:val="00DC1839"/>
    <w:rsid w:val="00E25868"/>
    <w:rsid w:val="00E8152E"/>
    <w:rsid w:val="00E86FF6"/>
    <w:rsid w:val="00EC5EFC"/>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BodyText">
    <w:name w:val="Body Text"/>
    <w:basedOn w:val="Normal"/>
    <w:link w:val="BodyTextChar"/>
    <w:rsid w:val="00917A9A"/>
    <w:pPr>
      <w:spacing w:after="120"/>
    </w:pPr>
  </w:style>
  <w:style w:type="character" w:customStyle="1" w:styleId="BodyTextChar">
    <w:name w:val="Body Text Char"/>
    <w:basedOn w:val="DefaultParagraphFont"/>
    <w:link w:val="BodyText"/>
    <w:rsid w:val="00917A9A"/>
    <w:rPr>
      <w:sz w:val="24"/>
      <w:lang w:val="en-US" w:eastAsia="en-US"/>
    </w:rPr>
  </w:style>
  <w:style w:type="paragraph" w:styleId="PlainText">
    <w:name w:val="Plain Text"/>
    <w:basedOn w:val="Normal"/>
    <w:link w:val="PlainTextChar"/>
    <w:uiPriority w:val="99"/>
    <w:unhideWhenUsed/>
    <w:rsid w:val="00056DDC"/>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056DDC"/>
    <w:rPr>
      <w:rFonts w:ascii="Consolas" w:eastAsia="Calibri"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BodyText">
    <w:name w:val="Body Text"/>
    <w:basedOn w:val="Normal"/>
    <w:link w:val="BodyTextChar"/>
    <w:rsid w:val="00917A9A"/>
    <w:pPr>
      <w:spacing w:after="120"/>
    </w:pPr>
  </w:style>
  <w:style w:type="character" w:customStyle="1" w:styleId="BodyTextChar">
    <w:name w:val="Body Text Char"/>
    <w:basedOn w:val="DefaultParagraphFont"/>
    <w:link w:val="BodyText"/>
    <w:rsid w:val="00917A9A"/>
    <w:rPr>
      <w:sz w:val="24"/>
      <w:lang w:val="en-US" w:eastAsia="en-US"/>
    </w:rPr>
  </w:style>
  <w:style w:type="paragraph" w:styleId="PlainText">
    <w:name w:val="Plain Text"/>
    <w:basedOn w:val="Normal"/>
    <w:link w:val="PlainTextChar"/>
    <w:uiPriority w:val="99"/>
    <w:unhideWhenUsed/>
    <w:rsid w:val="00056DDC"/>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056DDC"/>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3930AD-71F7-41FE-A93C-1347A6FF34C5}"/>
</file>

<file path=customXml/itemProps2.xml><?xml version="1.0" encoding="utf-8"?>
<ds:datastoreItem xmlns:ds="http://schemas.openxmlformats.org/officeDocument/2006/customXml" ds:itemID="{B6658A8A-E139-4EF1-AA21-DAFF134289E8}"/>
</file>

<file path=customXml/itemProps3.xml><?xml version="1.0" encoding="utf-8"?>
<ds:datastoreItem xmlns:ds="http://schemas.openxmlformats.org/officeDocument/2006/customXml" ds:itemID="{1CC86C51-FB85-42A1-9AD8-4DED4933F9F4}"/>
</file>

<file path=docProps/app.xml><?xml version="1.0" encoding="utf-8"?>
<Properties xmlns="http://schemas.openxmlformats.org/officeDocument/2006/extended-properties" xmlns:vt="http://schemas.openxmlformats.org/officeDocument/2006/docPropsVTypes">
  <Template>Normal.dotm</Template>
  <TotalTime>0</TotalTime>
  <Pages>8</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2007-05-04T14:50:00Z</cp:lastPrinted>
  <dcterms:created xsi:type="dcterms:W3CDTF">2015-08-31T16:18:00Z</dcterms:created>
  <dcterms:modified xsi:type="dcterms:W3CDTF">2015-08-31T16:18:00Z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6009200</vt:r8>
  </property>
</Properties>
</file>